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788C" w:rsidRPr="00266775" w:rsidRDefault="0052788C" w:rsidP="0052788C">
      <w:pPr>
        <w:jc w:val="center"/>
        <w:rPr>
          <w:b/>
        </w:rPr>
      </w:pPr>
      <w:r w:rsidRPr="00266775">
        <w:rPr>
          <w:b/>
        </w:rPr>
        <w:t>Доклад</w:t>
      </w:r>
    </w:p>
    <w:p w:rsidR="00844622" w:rsidRPr="00266775" w:rsidRDefault="0052788C" w:rsidP="0052788C">
      <w:pPr>
        <w:jc w:val="center"/>
        <w:rPr>
          <w:b/>
        </w:rPr>
      </w:pPr>
      <w:r w:rsidRPr="00266775">
        <w:rPr>
          <w:b/>
        </w:rPr>
        <w:t xml:space="preserve">о результатах </w:t>
      </w:r>
      <w:r w:rsidR="00B21700" w:rsidRPr="00266775">
        <w:rPr>
          <w:b/>
        </w:rPr>
        <w:t>за 2010</w:t>
      </w:r>
      <w:r w:rsidR="005A317E" w:rsidRPr="00266775">
        <w:rPr>
          <w:b/>
        </w:rPr>
        <w:t xml:space="preserve"> год </w:t>
      </w:r>
      <w:r w:rsidRPr="00266775">
        <w:rPr>
          <w:b/>
        </w:rPr>
        <w:t>и основных направлениях деятельности Департамента финансов администрации города Югорска на 201</w:t>
      </w:r>
      <w:r w:rsidR="00961DDB" w:rsidRPr="00266775">
        <w:rPr>
          <w:b/>
        </w:rPr>
        <w:t>2</w:t>
      </w:r>
      <w:r w:rsidRPr="00266775">
        <w:rPr>
          <w:b/>
        </w:rPr>
        <w:t xml:space="preserve"> год и плановый период 201</w:t>
      </w:r>
      <w:r w:rsidR="00961DDB" w:rsidRPr="00266775">
        <w:rPr>
          <w:b/>
        </w:rPr>
        <w:t>3</w:t>
      </w:r>
      <w:r w:rsidRPr="00266775">
        <w:rPr>
          <w:b/>
        </w:rPr>
        <w:t>-201</w:t>
      </w:r>
      <w:r w:rsidR="00961DDB" w:rsidRPr="00266775">
        <w:rPr>
          <w:b/>
        </w:rPr>
        <w:t>4</w:t>
      </w:r>
      <w:r w:rsidRPr="00266775">
        <w:rPr>
          <w:b/>
        </w:rPr>
        <w:t xml:space="preserve"> годов</w:t>
      </w:r>
    </w:p>
    <w:p w:rsidR="00F6610F" w:rsidRPr="00266775" w:rsidRDefault="00F6610F" w:rsidP="0052788C">
      <w:pPr>
        <w:jc w:val="center"/>
        <w:rPr>
          <w:b/>
        </w:rPr>
      </w:pPr>
    </w:p>
    <w:p w:rsidR="00F6610F" w:rsidRPr="00266775" w:rsidRDefault="00F6610F" w:rsidP="0052788C">
      <w:pPr>
        <w:jc w:val="center"/>
        <w:rPr>
          <w:b/>
        </w:rPr>
      </w:pPr>
      <w:r w:rsidRPr="00266775">
        <w:rPr>
          <w:b/>
        </w:rPr>
        <w:t>Введение</w:t>
      </w:r>
    </w:p>
    <w:p w:rsidR="00F6610F" w:rsidRPr="00266775" w:rsidRDefault="00F6610F" w:rsidP="0052788C">
      <w:pPr>
        <w:jc w:val="center"/>
        <w:rPr>
          <w:b/>
        </w:rPr>
      </w:pPr>
    </w:p>
    <w:p w:rsidR="00F6610F" w:rsidRPr="00266775" w:rsidRDefault="00991E06" w:rsidP="00F6610F">
      <w:pPr>
        <w:ind w:firstLine="720"/>
        <w:jc w:val="both"/>
      </w:pPr>
      <w:r w:rsidRPr="00266775">
        <w:t>Доклад о результатах за 2010</w:t>
      </w:r>
      <w:r w:rsidR="00F6610F" w:rsidRPr="00266775">
        <w:t xml:space="preserve"> год и основных направлениях деятельности Департамента финансов на 201</w:t>
      </w:r>
      <w:r w:rsidRPr="00266775">
        <w:t>2</w:t>
      </w:r>
      <w:r w:rsidR="00F6610F" w:rsidRPr="00266775">
        <w:t xml:space="preserve"> год и плановый период 201</w:t>
      </w:r>
      <w:r w:rsidRPr="00266775">
        <w:t>3-2014</w:t>
      </w:r>
      <w:r w:rsidR="00F6610F" w:rsidRPr="00266775">
        <w:t xml:space="preserve"> годов (Доклад) подготовлен в соответствии с постановлением главы города Югорска от 07.08.2006 № 1053 «О докладах о результатах и основных направлениях деятельности субъектов бюджетного планирования».</w:t>
      </w:r>
    </w:p>
    <w:p w:rsidR="00F6610F" w:rsidRPr="00266775" w:rsidRDefault="00F6610F" w:rsidP="00F6610F">
      <w:pPr>
        <w:ind w:firstLine="720"/>
        <w:jc w:val="both"/>
      </w:pPr>
      <w:r w:rsidRPr="00266775">
        <w:t>В Докладе отражены результаты деятельности Департамента финан</w:t>
      </w:r>
      <w:r w:rsidR="00991E06" w:rsidRPr="00266775">
        <w:t>сов администрации города за 2010</w:t>
      </w:r>
      <w:r w:rsidRPr="00266775">
        <w:t xml:space="preserve"> год и основные направления работы на 201</w:t>
      </w:r>
      <w:r w:rsidR="00111E58">
        <w:t>2</w:t>
      </w:r>
      <w:r w:rsidRPr="00266775">
        <w:t>-201</w:t>
      </w:r>
      <w:r w:rsidR="00991E06" w:rsidRPr="00266775">
        <w:t>4</w:t>
      </w:r>
      <w:r w:rsidRPr="00266775">
        <w:t xml:space="preserve"> годы. Подготовка Доклада осуществлена в целях расширения применения в бюджетном процессе методов среднесрочного бюджетного планирования, бюджетирования, ориентированного на результат, исходя из реализации установленного Бюджетным кодексом Российской Федерации принципа эффективности использования бюджетных средств и прозрачности (публичности).</w:t>
      </w:r>
    </w:p>
    <w:p w:rsidR="004E15C3" w:rsidRPr="00266775" w:rsidRDefault="00F6610F" w:rsidP="00F6610F">
      <w:pPr>
        <w:ind w:firstLine="720"/>
        <w:jc w:val="both"/>
      </w:pPr>
      <w:r w:rsidRPr="00266775">
        <w:t>В соответствии с решением Думы города Югорска от 29.01.2008 № 2 «О Положении о департаменте финансов администрации города Югорска»</w:t>
      </w:r>
      <w:r w:rsidR="004E15C3" w:rsidRPr="00266775">
        <w:t xml:space="preserve"> Департамент финансов является органом администрации города Югорска, осуществляющим составление и организацию исполнения бюджета города Югорска, обеспечивающим проведение единой финансовой и бюджетной политики в городе, уполномоченным управлять финансами города Югорска. </w:t>
      </w:r>
    </w:p>
    <w:p w:rsidR="00F6610F" w:rsidRPr="00266775" w:rsidRDefault="004E15C3" w:rsidP="00F6610F">
      <w:pPr>
        <w:ind w:firstLine="720"/>
        <w:jc w:val="both"/>
      </w:pPr>
      <w:r w:rsidRPr="00266775">
        <w:t xml:space="preserve">Департамент является финансовым органом муниципального образования город Югорск со всеми полномочиями согласно налоговому и бюджетному законодательству. </w:t>
      </w:r>
    </w:p>
    <w:p w:rsidR="004E15C3" w:rsidRPr="00266775" w:rsidRDefault="00552C8A" w:rsidP="00F6610F">
      <w:pPr>
        <w:ind w:firstLine="720"/>
        <w:jc w:val="both"/>
      </w:pPr>
      <w:r w:rsidRPr="00266775">
        <w:t>Департамент осуществляет организацию казначейского исполнения и исполнение бюджета города, управление счетами бюджета и бюджетными средствами, является кассиром всех распорядителей и получателей бюджетных средств от имени и по поручению бюджетных учреждений.</w:t>
      </w:r>
    </w:p>
    <w:p w:rsidR="00F61B7A" w:rsidRPr="00266775" w:rsidRDefault="00F61B7A" w:rsidP="00F61B7A">
      <w:pPr>
        <w:pStyle w:val="a3"/>
        <w:spacing w:line="240" w:lineRule="auto"/>
        <w:rPr>
          <w:sz w:val="24"/>
          <w:szCs w:val="24"/>
        </w:rPr>
      </w:pPr>
      <w:r w:rsidRPr="00266775">
        <w:rPr>
          <w:sz w:val="24"/>
          <w:szCs w:val="24"/>
        </w:rPr>
        <w:t>Оценка результативности бюджетных расходов осуществляется исходя из степени достижения стратегических целей, тактических задач и запланированных показателей в Докладе департамента финансов. По всем стратегическим целям и тактическим задач</w:t>
      </w:r>
      <w:r w:rsidR="001F2C3B" w:rsidRPr="00266775">
        <w:rPr>
          <w:sz w:val="24"/>
          <w:szCs w:val="24"/>
        </w:rPr>
        <w:t>ам показатели результатов в 2010</w:t>
      </w:r>
      <w:r w:rsidRPr="00266775">
        <w:rPr>
          <w:sz w:val="24"/>
          <w:szCs w:val="24"/>
        </w:rPr>
        <w:t xml:space="preserve"> году были в основном достигнуты (см.</w:t>
      </w:r>
      <w:r w:rsidR="006C2B44" w:rsidRPr="00266775">
        <w:rPr>
          <w:sz w:val="24"/>
          <w:szCs w:val="24"/>
        </w:rPr>
        <w:t xml:space="preserve"> </w:t>
      </w:r>
      <w:r w:rsidRPr="00266775">
        <w:rPr>
          <w:sz w:val="24"/>
          <w:szCs w:val="24"/>
        </w:rPr>
        <w:t>приложение</w:t>
      </w:r>
      <w:r w:rsidR="006C2B44" w:rsidRPr="00266775">
        <w:rPr>
          <w:sz w:val="24"/>
          <w:szCs w:val="24"/>
        </w:rPr>
        <w:t xml:space="preserve"> 1</w:t>
      </w:r>
      <w:r w:rsidRPr="00266775">
        <w:rPr>
          <w:sz w:val="24"/>
          <w:szCs w:val="24"/>
        </w:rPr>
        <w:t>).</w:t>
      </w:r>
    </w:p>
    <w:p w:rsidR="00CD3D1F" w:rsidRPr="00266775" w:rsidRDefault="00CD3D1F" w:rsidP="00297B18">
      <w:pPr>
        <w:pStyle w:val="a3"/>
        <w:spacing w:line="240" w:lineRule="auto"/>
        <w:rPr>
          <w:sz w:val="24"/>
          <w:szCs w:val="24"/>
        </w:rPr>
      </w:pPr>
      <w:r w:rsidRPr="00266775">
        <w:rPr>
          <w:sz w:val="24"/>
          <w:szCs w:val="24"/>
        </w:rPr>
        <w:t>В плановом периоде деятельность Департамента будет направлена на продолжение проведения бюджетной реформы, целью которой является повышение эффективности управления общественными финансами.</w:t>
      </w:r>
    </w:p>
    <w:p w:rsidR="00297B18" w:rsidRPr="00266775" w:rsidRDefault="00297B18" w:rsidP="00297B18">
      <w:pPr>
        <w:pStyle w:val="a3"/>
        <w:spacing w:line="240" w:lineRule="auto"/>
        <w:rPr>
          <w:sz w:val="24"/>
          <w:szCs w:val="24"/>
        </w:rPr>
      </w:pPr>
      <w:r w:rsidRPr="00266775">
        <w:rPr>
          <w:sz w:val="24"/>
          <w:szCs w:val="24"/>
        </w:rPr>
        <w:t>При оценке резул</w:t>
      </w:r>
      <w:r w:rsidR="001F2C3B" w:rsidRPr="00266775">
        <w:rPr>
          <w:sz w:val="24"/>
          <w:szCs w:val="24"/>
        </w:rPr>
        <w:t>ьтативности бюджетных расходов Д</w:t>
      </w:r>
      <w:r w:rsidRPr="00266775">
        <w:rPr>
          <w:sz w:val="24"/>
          <w:szCs w:val="24"/>
        </w:rPr>
        <w:t xml:space="preserve">епартамента финансов как субъекта бюджетного планирования следует учитывать специфику его деятельности, которая не направлена непосредственно на потребителей услуг. </w:t>
      </w:r>
    </w:p>
    <w:p w:rsidR="00297B18" w:rsidRPr="00266775" w:rsidRDefault="00297B18" w:rsidP="00297B18">
      <w:pPr>
        <w:pStyle w:val="a3"/>
        <w:spacing w:line="240" w:lineRule="auto"/>
        <w:rPr>
          <w:sz w:val="24"/>
          <w:szCs w:val="24"/>
        </w:rPr>
      </w:pPr>
      <w:r w:rsidRPr="00266775">
        <w:rPr>
          <w:sz w:val="24"/>
          <w:szCs w:val="24"/>
        </w:rPr>
        <w:t xml:space="preserve">Для оценки результативности бюджетных расходов, администрируемых департаментом финансов, количественные показатели дополнены качественными, которые в совокупности характеризуют эффективность бюджетных средств в подведомственной </w:t>
      </w:r>
      <w:r w:rsidR="001F2C3B" w:rsidRPr="00266775">
        <w:rPr>
          <w:sz w:val="24"/>
          <w:szCs w:val="24"/>
        </w:rPr>
        <w:t>Д</w:t>
      </w:r>
      <w:r w:rsidRPr="00266775">
        <w:rPr>
          <w:sz w:val="24"/>
          <w:szCs w:val="24"/>
        </w:rPr>
        <w:t>епартаменту финансов сфере.</w:t>
      </w:r>
    </w:p>
    <w:p w:rsidR="00991E06" w:rsidRPr="00266775" w:rsidRDefault="00297B18" w:rsidP="00297B18">
      <w:pPr>
        <w:pStyle w:val="a3"/>
        <w:spacing w:line="240" w:lineRule="auto"/>
        <w:rPr>
          <w:sz w:val="24"/>
          <w:szCs w:val="24"/>
        </w:rPr>
      </w:pPr>
      <w:r w:rsidRPr="00266775">
        <w:rPr>
          <w:sz w:val="24"/>
          <w:szCs w:val="24"/>
        </w:rPr>
        <w:t>Исполнени</w:t>
      </w:r>
      <w:r w:rsidR="001F2C3B" w:rsidRPr="00266775">
        <w:rPr>
          <w:sz w:val="24"/>
          <w:szCs w:val="24"/>
        </w:rPr>
        <w:t>е полномочий Д</w:t>
      </w:r>
      <w:r w:rsidR="00991E06" w:rsidRPr="00266775">
        <w:rPr>
          <w:sz w:val="24"/>
          <w:szCs w:val="24"/>
        </w:rPr>
        <w:t>епартамента в 2010</w:t>
      </w:r>
      <w:r w:rsidRPr="00266775">
        <w:rPr>
          <w:sz w:val="24"/>
          <w:szCs w:val="24"/>
        </w:rPr>
        <w:t xml:space="preserve"> году осуществлялось без увеличения численности сотрудников в режиме экономии р</w:t>
      </w:r>
      <w:r w:rsidR="00111E58">
        <w:rPr>
          <w:sz w:val="24"/>
          <w:szCs w:val="24"/>
        </w:rPr>
        <w:t>асходов на содержание аппарата</w:t>
      </w:r>
      <w:r w:rsidRPr="00266775">
        <w:rPr>
          <w:sz w:val="24"/>
          <w:szCs w:val="24"/>
        </w:rPr>
        <w:t xml:space="preserve">. </w:t>
      </w:r>
    </w:p>
    <w:p w:rsidR="006C076C" w:rsidRPr="003969FD" w:rsidRDefault="006C076C" w:rsidP="00297B18">
      <w:pPr>
        <w:pStyle w:val="a3"/>
        <w:spacing w:line="240" w:lineRule="auto"/>
        <w:rPr>
          <w:sz w:val="24"/>
          <w:szCs w:val="24"/>
        </w:rPr>
      </w:pPr>
      <w:r w:rsidRPr="00266775">
        <w:rPr>
          <w:sz w:val="24"/>
          <w:szCs w:val="24"/>
        </w:rPr>
        <w:t>Ресурсным обеспечение</w:t>
      </w:r>
      <w:r w:rsidR="003A1B9F" w:rsidRPr="00266775">
        <w:rPr>
          <w:sz w:val="24"/>
          <w:szCs w:val="24"/>
        </w:rPr>
        <w:t>м</w:t>
      </w:r>
      <w:r w:rsidRPr="00266775">
        <w:rPr>
          <w:sz w:val="24"/>
          <w:szCs w:val="24"/>
        </w:rPr>
        <w:t xml:space="preserve"> реализации целей и задач Департамента финансов являются средства бюджета города Югорска, предусмотренные по бюджетной смете на содержание Департамента.</w:t>
      </w:r>
      <w:r w:rsidRPr="003969FD">
        <w:rPr>
          <w:sz w:val="24"/>
          <w:szCs w:val="24"/>
        </w:rPr>
        <w:t xml:space="preserve"> </w:t>
      </w:r>
    </w:p>
    <w:p w:rsidR="003766C3" w:rsidRPr="00F35681" w:rsidRDefault="003766C3" w:rsidP="00F35681">
      <w:pPr>
        <w:pStyle w:val="a3"/>
        <w:spacing w:line="240" w:lineRule="auto"/>
        <w:rPr>
          <w:sz w:val="24"/>
          <w:szCs w:val="24"/>
        </w:rPr>
      </w:pPr>
      <w:r w:rsidRPr="00F35681">
        <w:rPr>
          <w:sz w:val="24"/>
          <w:szCs w:val="24"/>
        </w:rPr>
        <w:t xml:space="preserve">В целях обеспечения единства финансовой политики на территории муниципального образования Департамент финансов </w:t>
      </w:r>
      <w:r w:rsidR="00111E58">
        <w:rPr>
          <w:sz w:val="24"/>
          <w:szCs w:val="24"/>
        </w:rPr>
        <w:t xml:space="preserve">администрации города Югорска </w:t>
      </w:r>
      <w:r w:rsidRPr="00F35681">
        <w:rPr>
          <w:sz w:val="24"/>
          <w:szCs w:val="24"/>
        </w:rPr>
        <w:t>взаимодействует с Департаментом финансов Ханты-Мансийского автономного округа – Югры. В процессе выполнения своих функций Департ</w:t>
      </w:r>
      <w:r w:rsidR="00111E58">
        <w:rPr>
          <w:sz w:val="24"/>
          <w:szCs w:val="24"/>
        </w:rPr>
        <w:t>а</w:t>
      </w:r>
      <w:r w:rsidRPr="00F35681">
        <w:rPr>
          <w:sz w:val="24"/>
          <w:szCs w:val="24"/>
        </w:rPr>
        <w:t>мент активно взаимодействует с участниками бюджетного процесса муниципального образования - городской округ город Югорск (главными распорядителями и получателями бюджетных средств) в порядке, установленном бюджетным законодательством.</w:t>
      </w:r>
    </w:p>
    <w:p w:rsidR="00297B18" w:rsidRPr="003969FD" w:rsidRDefault="00297B18" w:rsidP="00F61B7A">
      <w:pPr>
        <w:pStyle w:val="a3"/>
        <w:spacing w:line="240" w:lineRule="auto"/>
        <w:rPr>
          <w:sz w:val="24"/>
          <w:szCs w:val="24"/>
        </w:rPr>
      </w:pPr>
    </w:p>
    <w:p w:rsidR="0052788C" w:rsidRPr="003969FD" w:rsidRDefault="0052788C" w:rsidP="0052788C">
      <w:pPr>
        <w:jc w:val="center"/>
        <w:rPr>
          <w:b/>
        </w:rPr>
      </w:pPr>
      <w:r w:rsidRPr="003969FD">
        <w:rPr>
          <w:b/>
        </w:rPr>
        <w:t>1. Цели, задачи и показатели деятельности</w:t>
      </w:r>
    </w:p>
    <w:p w:rsidR="00991E06" w:rsidRPr="00266775" w:rsidRDefault="00991E06" w:rsidP="00991E06">
      <w:pPr>
        <w:ind w:firstLine="851"/>
        <w:jc w:val="both"/>
      </w:pPr>
      <w:r w:rsidRPr="00266775">
        <w:lastRenderedPageBreak/>
        <w:t xml:space="preserve">Департамент исполняет три типа муниципальных функций: </w:t>
      </w:r>
    </w:p>
    <w:p w:rsidR="00991E06" w:rsidRPr="00266775" w:rsidRDefault="00991E06" w:rsidP="00991E06">
      <w:pPr>
        <w:ind w:firstLine="851"/>
        <w:jc w:val="both"/>
      </w:pPr>
      <w:r w:rsidRPr="00266775">
        <w:t>1) правоустанавливающие – регулирование, в том числе нормативно-правовое, и выработка муниципальной политики в финансовой, бюджетной, налоговой и других сферах;</w:t>
      </w:r>
    </w:p>
    <w:p w:rsidR="00991E06" w:rsidRPr="00266775" w:rsidRDefault="00991E06" w:rsidP="00991E06">
      <w:pPr>
        <w:ind w:firstLine="851"/>
        <w:jc w:val="both"/>
      </w:pPr>
      <w:r w:rsidRPr="00266775">
        <w:t>2) правоприменительные – непосредственное администрирование и управление, в том числе по предоставлению муниципальных услуг, администрирование местных доходов и расходов;</w:t>
      </w:r>
    </w:p>
    <w:p w:rsidR="00991E06" w:rsidRPr="00266775" w:rsidRDefault="00991E06" w:rsidP="00991E06">
      <w:pPr>
        <w:ind w:firstLine="851"/>
        <w:jc w:val="both"/>
      </w:pPr>
      <w:r w:rsidRPr="00266775">
        <w:t>3) контрольные – контроль за расходованием бюджетных средств, за правильной постановкой бухгалтерского учета и составлением отчетности об исполнении бюджета города.</w:t>
      </w:r>
    </w:p>
    <w:p w:rsidR="006C076C" w:rsidRPr="00266775" w:rsidRDefault="006C076C" w:rsidP="006C076C">
      <w:pPr>
        <w:ind w:firstLine="720"/>
        <w:jc w:val="both"/>
      </w:pPr>
      <w:r w:rsidRPr="00266775">
        <w:t>В приведенной ниже таблице сформулированы стратегические цели, а также тактические задачи, обеспечивающие достиж</w:t>
      </w:r>
      <w:r w:rsidR="00857BEE" w:rsidRPr="00266775">
        <w:t>ение данных целей</w:t>
      </w:r>
      <w:r w:rsidRPr="00266775">
        <w:t>.</w:t>
      </w:r>
    </w:p>
    <w:p w:rsidR="00857BEE" w:rsidRPr="00266775" w:rsidRDefault="00857BEE" w:rsidP="006C076C">
      <w:pPr>
        <w:ind w:firstLine="720"/>
        <w:jc w:val="both"/>
      </w:pPr>
    </w:p>
    <w:tbl>
      <w:tblPr>
        <w:tblStyle w:val="a6"/>
        <w:tblW w:w="0" w:type="auto"/>
        <w:tblLook w:val="04A0"/>
      </w:tblPr>
      <w:tblGrid>
        <w:gridCol w:w="2943"/>
        <w:gridCol w:w="6628"/>
      </w:tblGrid>
      <w:tr w:rsidR="009D4ECF" w:rsidRPr="00266775" w:rsidTr="009D4ECF">
        <w:tc>
          <w:tcPr>
            <w:tcW w:w="2943" w:type="dxa"/>
          </w:tcPr>
          <w:p w:rsidR="009D4ECF" w:rsidRPr="00266775" w:rsidRDefault="009D4ECF" w:rsidP="009D4ECF">
            <w:pPr>
              <w:jc w:val="center"/>
            </w:pPr>
            <w:r w:rsidRPr="00266775">
              <w:t>Стратегические цели</w:t>
            </w:r>
          </w:p>
        </w:tc>
        <w:tc>
          <w:tcPr>
            <w:tcW w:w="6628" w:type="dxa"/>
          </w:tcPr>
          <w:p w:rsidR="009D4ECF" w:rsidRPr="00266775" w:rsidRDefault="009D4ECF" w:rsidP="009D4ECF">
            <w:pPr>
              <w:jc w:val="center"/>
            </w:pPr>
            <w:r w:rsidRPr="00266775">
              <w:t>Тактические задачи</w:t>
            </w:r>
          </w:p>
        </w:tc>
      </w:tr>
      <w:tr w:rsidR="009D4ECF" w:rsidRPr="00266775" w:rsidTr="009D4ECF">
        <w:tc>
          <w:tcPr>
            <w:tcW w:w="2943" w:type="dxa"/>
            <w:vMerge w:val="restart"/>
          </w:tcPr>
          <w:p w:rsidR="009D4ECF" w:rsidRPr="00266775" w:rsidRDefault="009D4ECF" w:rsidP="009D4ECF">
            <w:pPr>
              <w:jc w:val="both"/>
            </w:pPr>
            <w:r w:rsidRPr="00266775">
              <w:t>1. Обеспечение выполнения расходных обязательств города Югорска</w:t>
            </w:r>
          </w:p>
        </w:tc>
        <w:tc>
          <w:tcPr>
            <w:tcW w:w="6628" w:type="dxa"/>
          </w:tcPr>
          <w:p w:rsidR="009D4ECF" w:rsidRPr="00266775" w:rsidRDefault="009D4ECF" w:rsidP="006C076C">
            <w:pPr>
              <w:jc w:val="both"/>
            </w:pPr>
            <w:r w:rsidRPr="00266775">
              <w:t>1.1. Своевременное и качественное составление проекта бюджета города на очередной год и плановый период</w:t>
            </w:r>
          </w:p>
        </w:tc>
      </w:tr>
      <w:tr w:rsidR="009D4ECF" w:rsidRPr="00266775" w:rsidTr="009D4ECF">
        <w:tc>
          <w:tcPr>
            <w:tcW w:w="2943" w:type="dxa"/>
            <w:vMerge/>
          </w:tcPr>
          <w:p w:rsidR="009D4ECF" w:rsidRPr="00266775" w:rsidRDefault="009D4ECF" w:rsidP="006C076C">
            <w:pPr>
              <w:jc w:val="both"/>
            </w:pPr>
          </w:p>
        </w:tc>
        <w:tc>
          <w:tcPr>
            <w:tcW w:w="6628" w:type="dxa"/>
          </w:tcPr>
          <w:p w:rsidR="009D4ECF" w:rsidRPr="00266775" w:rsidRDefault="009D4ECF" w:rsidP="006C076C">
            <w:pPr>
              <w:jc w:val="both"/>
            </w:pPr>
            <w:r w:rsidRPr="00266775">
              <w:t>1.2. Организация и обеспечение исполнения бюджета города</w:t>
            </w:r>
          </w:p>
        </w:tc>
      </w:tr>
      <w:tr w:rsidR="009D4ECF" w:rsidRPr="00266775" w:rsidTr="009D4ECF">
        <w:tc>
          <w:tcPr>
            <w:tcW w:w="2943" w:type="dxa"/>
            <w:vMerge/>
          </w:tcPr>
          <w:p w:rsidR="009D4ECF" w:rsidRPr="00266775" w:rsidRDefault="009D4ECF" w:rsidP="006C076C">
            <w:pPr>
              <w:jc w:val="both"/>
            </w:pPr>
          </w:p>
        </w:tc>
        <w:tc>
          <w:tcPr>
            <w:tcW w:w="6628" w:type="dxa"/>
          </w:tcPr>
          <w:p w:rsidR="009D4ECF" w:rsidRPr="00266775" w:rsidRDefault="009D4ECF" w:rsidP="006C076C">
            <w:pPr>
              <w:jc w:val="both"/>
            </w:pPr>
            <w:r w:rsidRPr="00266775">
              <w:t>1.3. Обеспечение контроля за соблюдением бюджетного законодательства</w:t>
            </w:r>
          </w:p>
        </w:tc>
      </w:tr>
      <w:tr w:rsidR="009D4ECF" w:rsidRPr="00266775" w:rsidTr="009D4ECF">
        <w:tc>
          <w:tcPr>
            <w:tcW w:w="2943" w:type="dxa"/>
            <w:vMerge/>
          </w:tcPr>
          <w:p w:rsidR="009D4ECF" w:rsidRPr="00266775" w:rsidRDefault="009D4ECF" w:rsidP="006C076C">
            <w:pPr>
              <w:jc w:val="both"/>
            </w:pPr>
          </w:p>
        </w:tc>
        <w:tc>
          <w:tcPr>
            <w:tcW w:w="6628" w:type="dxa"/>
          </w:tcPr>
          <w:p w:rsidR="009D4ECF" w:rsidRPr="00266775" w:rsidRDefault="009D4ECF" w:rsidP="006C076C">
            <w:pPr>
              <w:jc w:val="both"/>
            </w:pPr>
            <w:r w:rsidRPr="00266775">
              <w:t>1.4. Эффективное управление муниципальным долгом</w:t>
            </w:r>
          </w:p>
        </w:tc>
      </w:tr>
      <w:tr w:rsidR="009D4ECF" w:rsidRPr="00266775" w:rsidTr="009D4ECF">
        <w:tc>
          <w:tcPr>
            <w:tcW w:w="2943" w:type="dxa"/>
            <w:vMerge w:val="restart"/>
          </w:tcPr>
          <w:p w:rsidR="009D4ECF" w:rsidRPr="00266775" w:rsidRDefault="009D4ECF" w:rsidP="006C076C">
            <w:pPr>
              <w:jc w:val="both"/>
            </w:pPr>
            <w:r w:rsidRPr="00266775">
              <w:t>2. Создание условий для эффективного управления муниципальными финансами</w:t>
            </w:r>
          </w:p>
        </w:tc>
        <w:tc>
          <w:tcPr>
            <w:tcW w:w="6628" w:type="dxa"/>
          </w:tcPr>
          <w:p w:rsidR="009D4ECF" w:rsidRPr="00266775" w:rsidRDefault="009D4ECF" w:rsidP="006C076C">
            <w:pPr>
              <w:jc w:val="both"/>
            </w:pPr>
            <w:r w:rsidRPr="00266775">
              <w:t>2.1. Проведение взвешенной и предсказуемой бюджетной политики в городе Югорске (внедрение механизмов бюджетирования, ориентированного на результат)</w:t>
            </w:r>
          </w:p>
        </w:tc>
      </w:tr>
      <w:tr w:rsidR="009D4ECF" w:rsidRPr="00266775" w:rsidTr="009D4ECF">
        <w:tc>
          <w:tcPr>
            <w:tcW w:w="2943" w:type="dxa"/>
            <w:vMerge/>
          </w:tcPr>
          <w:p w:rsidR="009D4ECF" w:rsidRPr="00266775" w:rsidRDefault="009D4ECF" w:rsidP="006C076C">
            <w:pPr>
              <w:jc w:val="both"/>
            </w:pPr>
          </w:p>
        </w:tc>
        <w:tc>
          <w:tcPr>
            <w:tcW w:w="6628" w:type="dxa"/>
          </w:tcPr>
          <w:p w:rsidR="009D4ECF" w:rsidRPr="00266775" w:rsidRDefault="009D4ECF" w:rsidP="006C076C">
            <w:pPr>
              <w:jc w:val="both"/>
            </w:pPr>
            <w:r w:rsidRPr="00266775">
              <w:t>2.2. Стимулирование к повышению качества управления муниципальными финансами в городе Югорске</w:t>
            </w:r>
          </w:p>
        </w:tc>
      </w:tr>
      <w:tr w:rsidR="009D4ECF" w:rsidRPr="00266775" w:rsidTr="009D4ECF">
        <w:tc>
          <w:tcPr>
            <w:tcW w:w="2943" w:type="dxa"/>
            <w:vMerge/>
          </w:tcPr>
          <w:p w:rsidR="009D4ECF" w:rsidRPr="00266775" w:rsidRDefault="009D4ECF" w:rsidP="006C076C">
            <w:pPr>
              <w:jc w:val="both"/>
            </w:pPr>
          </w:p>
        </w:tc>
        <w:tc>
          <w:tcPr>
            <w:tcW w:w="6628" w:type="dxa"/>
          </w:tcPr>
          <w:p w:rsidR="009D4ECF" w:rsidRPr="00266775" w:rsidRDefault="009D4ECF" w:rsidP="006C076C">
            <w:pPr>
              <w:jc w:val="both"/>
            </w:pPr>
            <w:r w:rsidRPr="00266775">
              <w:t>2.3. Соблюдение ограничений, установленных Бюджетным кодексом Российской Федерации</w:t>
            </w:r>
          </w:p>
        </w:tc>
      </w:tr>
      <w:tr w:rsidR="009D4ECF" w:rsidRPr="00266775" w:rsidTr="009D4ECF">
        <w:tc>
          <w:tcPr>
            <w:tcW w:w="2943" w:type="dxa"/>
            <w:vMerge w:val="restart"/>
          </w:tcPr>
          <w:p w:rsidR="009D4ECF" w:rsidRPr="00266775" w:rsidRDefault="009D4ECF" w:rsidP="006C076C">
            <w:pPr>
              <w:jc w:val="both"/>
            </w:pPr>
            <w:r w:rsidRPr="00266775">
              <w:t>3. Обеспечение открытости и прозрачности финансовой системы города Югорска</w:t>
            </w:r>
          </w:p>
        </w:tc>
        <w:tc>
          <w:tcPr>
            <w:tcW w:w="6628" w:type="dxa"/>
          </w:tcPr>
          <w:p w:rsidR="009D4ECF" w:rsidRPr="00266775" w:rsidRDefault="009D4ECF" w:rsidP="006C076C">
            <w:pPr>
              <w:jc w:val="both"/>
            </w:pPr>
            <w:r w:rsidRPr="00266775">
              <w:t>3.1. Формирование бюджетной отчетности</w:t>
            </w:r>
          </w:p>
        </w:tc>
      </w:tr>
      <w:tr w:rsidR="009D4ECF" w:rsidRPr="00266775" w:rsidTr="009D4ECF">
        <w:tc>
          <w:tcPr>
            <w:tcW w:w="2943" w:type="dxa"/>
            <w:vMerge/>
          </w:tcPr>
          <w:p w:rsidR="009D4ECF" w:rsidRPr="00266775" w:rsidRDefault="009D4ECF" w:rsidP="006C076C">
            <w:pPr>
              <w:jc w:val="both"/>
            </w:pPr>
          </w:p>
        </w:tc>
        <w:tc>
          <w:tcPr>
            <w:tcW w:w="6628" w:type="dxa"/>
          </w:tcPr>
          <w:p w:rsidR="009D4ECF" w:rsidRPr="00266775" w:rsidRDefault="009D4ECF" w:rsidP="006C076C">
            <w:pPr>
              <w:jc w:val="both"/>
            </w:pPr>
            <w:r w:rsidRPr="00266775">
              <w:t>3.2. Обеспечение доступности информации по рассмотрению, утверждению и исполнению бюджета города</w:t>
            </w:r>
          </w:p>
        </w:tc>
      </w:tr>
    </w:tbl>
    <w:p w:rsidR="00857BEE" w:rsidRPr="00266775" w:rsidRDefault="00857BEE" w:rsidP="006C076C">
      <w:pPr>
        <w:ind w:firstLine="720"/>
        <w:jc w:val="both"/>
      </w:pPr>
    </w:p>
    <w:p w:rsidR="00C75AB7" w:rsidRPr="00266775" w:rsidRDefault="00C75AB7" w:rsidP="00C75AB7">
      <w:pPr>
        <w:ind w:firstLine="851"/>
        <w:jc w:val="both"/>
      </w:pPr>
      <w:r w:rsidRPr="00266775">
        <w:t>Стратегические цели Департамента финансов администрации города Югорска ориентированы на внедрение принципов эффективного и ответственного управления общественными финансами. Департаментом предпринимаются систематические и последовательные усилия в части внедрения лучшей практики управления общественными финансами.</w:t>
      </w:r>
    </w:p>
    <w:p w:rsidR="00E43A80" w:rsidRPr="00266775" w:rsidRDefault="00E43A80" w:rsidP="005A317E">
      <w:pPr>
        <w:pStyle w:val="a3"/>
        <w:spacing w:line="240" w:lineRule="auto"/>
        <w:rPr>
          <w:sz w:val="24"/>
          <w:szCs w:val="24"/>
        </w:rPr>
      </w:pPr>
      <w:r w:rsidRPr="00266775">
        <w:rPr>
          <w:sz w:val="24"/>
          <w:szCs w:val="24"/>
        </w:rPr>
        <w:t>Ключевая функция Департамента финансов состоит в обеспечении полного и своевременного исполнения расходных обязательств, установленных нормативными правовыми актами. Необходимыми условиями устойчивости бюджетной системы являются соответствие расходных обязательств полномочиям и функциям органов местного самоуправления и оптимальное распределение бюджетных ресурсов для финансирования этих функций.</w:t>
      </w:r>
    </w:p>
    <w:p w:rsidR="005A317E" w:rsidRPr="00266775" w:rsidRDefault="005A317E" w:rsidP="005A317E">
      <w:pPr>
        <w:pStyle w:val="a3"/>
        <w:spacing w:line="240" w:lineRule="auto"/>
        <w:rPr>
          <w:sz w:val="24"/>
          <w:szCs w:val="24"/>
        </w:rPr>
      </w:pPr>
      <w:r w:rsidRPr="00266775">
        <w:rPr>
          <w:sz w:val="24"/>
          <w:szCs w:val="24"/>
        </w:rPr>
        <w:t>В рамках</w:t>
      </w:r>
      <w:r w:rsidRPr="00266775">
        <w:rPr>
          <w:b/>
          <w:sz w:val="24"/>
          <w:szCs w:val="24"/>
        </w:rPr>
        <w:t xml:space="preserve"> </w:t>
      </w:r>
      <w:r w:rsidRPr="00266775">
        <w:rPr>
          <w:b/>
          <w:sz w:val="24"/>
          <w:szCs w:val="24"/>
          <w:u w:val="single"/>
        </w:rPr>
        <w:t>стратегической цели 1 «Обеспечение выполнения расходных обязательств города Югорска»</w:t>
      </w:r>
      <w:r w:rsidRPr="00266775">
        <w:rPr>
          <w:sz w:val="24"/>
          <w:szCs w:val="24"/>
        </w:rPr>
        <w:t xml:space="preserve">, </w:t>
      </w:r>
      <w:r w:rsidRPr="00266775">
        <w:rPr>
          <w:sz w:val="24"/>
          <w:szCs w:val="24"/>
          <w:u w:val="single"/>
        </w:rPr>
        <w:t>тактической задачи 1.1 «Своевременн</w:t>
      </w:r>
      <w:r w:rsidR="005020BB" w:rsidRPr="00266775">
        <w:rPr>
          <w:sz w:val="24"/>
          <w:szCs w:val="24"/>
          <w:u w:val="single"/>
        </w:rPr>
        <w:t>ое и качественное</w:t>
      </w:r>
      <w:r w:rsidRPr="00266775">
        <w:rPr>
          <w:sz w:val="24"/>
          <w:szCs w:val="24"/>
          <w:u w:val="single"/>
        </w:rPr>
        <w:t xml:space="preserve"> </w:t>
      </w:r>
      <w:r w:rsidR="005020BB" w:rsidRPr="00266775">
        <w:rPr>
          <w:sz w:val="24"/>
          <w:szCs w:val="24"/>
          <w:u w:val="single"/>
        </w:rPr>
        <w:t>составление</w:t>
      </w:r>
      <w:r w:rsidRPr="00266775">
        <w:rPr>
          <w:sz w:val="24"/>
          <w:szCs w:val="24"/>
          <w:u w:val="single"/>
        </w:rPr>
        <w:t xml:space="preserve"> проекта бюджет</w:t>
      </w:r>
      <w:r w:rsidR="005020BB" w:rsidRPr="00266775">
        <w:rPr>
          <w:sz w:val="24"/>
          <w:szCs w:val="24"/>
          <w:u w:val="single"/>
        </w:rPr>
        <w:t>а</w:t>
      </w:r>
      <w:r w:rsidRPr="00266775">
        <w:rPr>
          <w:sz w:val="24"/>
          <w:szCs w:val="24"/>
          <w:u w:val="single"/>
        </w:rPr>
        <w:t xml:space="preserve"> города Югорска на очередной год и плановый период» </w:t>
      </w:r>
      <w:r w:rsidRPr="00266775">
        <w:rPr>
          <w:sz w:val="24"/>
          <w:szCs w:val="24"/>
        </w:rPr>
        <w:t xml:space="preserve">запланированные сроки выполнены. </w:t>
      </w:r>
    </w:p>
    <w:p w:rsidR="006C076C" w:rsidRPr="00266775" w:rsidRDefault="009A0733" w:rsidP="006C076C">
      <w:pPr>
        <w:pStyle w:val="a3"/>
        <w:spacing w:line="240" w:lineRule="auto"/>
        <w:rPr>
          <w:sz w:val="24"/>
          <w:szCs w:val="24"/>
        </w:rPr>
      </w:pPr>
      <w:r w:rsidRPr="00266775">
        <w:rPr>
          <w:sz w:val="24"/>
          <w:szCs w:val="24"/>
        </w:rPr>
        <w:t>П</w:t>
      </w:r>
      <w:r w:rsidR="006C076C" w:rsidRPr="00266775">
        <w:rPr>
          <w:sz w:val="24"/>
          <w:szCs w:val="24"/>
        </w:rPr>
        <w:t>роцесс</w:t>
      </w:r>
      <w:r w:rsidR="008304A8" w:rsidRPr="00266775">
        <w:rPr>
          <w:sz w:val="24"/>
          <w:szCs w:val="24"/>
        </w:rPr>
        <w:t xml:space="preserve"> подготовки проекта решения Думы</w:t>
      </w:r>
      <w:r w:rsidR="006C076C" w:rsidRPr="00266775">
        <w:rPr>
          <w:sz w:val="24"/>
          <w:szCs w:val="24"/>
        </w:rPr>
        <w:t xml:space="preserve"> города </w:t>
      </w:r>
      <w:r w:rsidR="008304A8" w:rsidRPr="00266775">
        <w:rPr>
          <w:sz w:val="24"/>
          <w:szCs w:val="24"/>
        </w:rPr>
        <w:t>«Об утверждении бюджета города на 201</w:t>
      </w:r>
      <w:r w:rsidRPr="00266775">
        <w:rPr>
          <w:sz w:val="24"/>
          <w:szCs w:val="24"/>
        </w:rPr>
        <w:t>1</w:t>
      </w:r>
      <w:r w:rsidR="008304A8" w:rsidRPr="00266775">
        <w:rPr>
          <w:sz w:val="24"/>
          <w:szCs w:val="24"/>
        </w:rPr>
        <w:t xml:space="preserve"> год и плановый период 201</w:t>
      </w:r>
      <w:r w:rsidRPr="00266775">
        <w:rPr>
          <w:sz w:val="24"/>
          <w:szCs w:val="24"/>
        </w:rPr>
        <w:t>2</w:t>
      </w:r>
      <w:r w:rsidR="008304A8" w:rsidRPr="00266775">
        <w:rPr>
          <w:sz w:val="24"/>
          <w:szCs w:val="24"/>
        </w:rPr>
        <w:t>-201</w:t>
      </w:r>
      <w:r w:rsidRPr="00266775">
        <w:rPr>
          <w:sz w:val="24"/>
          <w:szCs w:val="24"/>
        </w:rPr>
        <w:t>3</w:t>
      </w:r>
      <w:r w:rsidR="008304A8" w:rsidRPr="00266775">
        <w:rPr>
          <w:sz w:val="24"/>
          <w:szCs w:val="24"/>
        </w:rPr>
        <w:t xml:space="preserve"> годов» </w:t>
      </w:r>
      <w:r w:rsidRPr="00266775">
        <w:rPr>
          <w:sz w:val="24"/>
          <w:szCs w:val="24"/>
        </w:rPr>
        <w:t>был произведен в соответствии с</w:t>
      </w:r>
      <w:r w:rsidR="008304A8" w:rsidRPr="00266775">
        <w:rPr>
          <w:sz w:val="24"/>
          <w:szCs w:val="24"/>
        </w:rPr>
        <w:t xml:space="preserve"> Положение</w:t>
      </w:r>
      <w:r w:rsidRPr="00266775">
        <w:rPr>
          <w:sz w:val="24"/>
          <w:szCs w:val="24"/>
        </w:rPr>
        <w:t>м</w:t>
      </w:r>
      <w:r w:rsidR="008304A8" w:rsidRPr="00266775">
        <w:rPr>
          <w:sz w:val="24"/>
          <w:szCs w:val="24"/>
        </w:rPr>
        <w:t xml:space="preserve"> об отдельных вопросах организации и осуществления бюджетного процесса в городе Югорске, утвержденн</w:t>
      </w:r>
      <w:r w:rsidRPr="00266775">
        <w:rPr>
          <w:sz w:val="24"/>
          <w:szCs w:val="24"/>
        </w:rPr>
        <w:t>ым</w:t>
      </w:r>
      <w:r w:rsidR="008304A8" w:rsidRPr="00266775">
        <w:rPr>
          <w:sz w:val="24"/>
          <w:szCs w:val="24"/>
        </w:rPr>
        <w:t xml:space="preserve"> решением Думы от 28.02.2008 № 19,</w:t>
      </w:r>
      <w:r w:rsidRPr="00266775">
        <w:rPr>
          <w:sz w:val="24"/>
          <w:szCs w:val="24"/>
        </w:rPr>
        <w:t xml:space="preserve"> с</w:t>
      </w:r>
      <w:r w:rsidR="006231FE" w:rsidRPr="00266775">
        <w:rPr>
          <w:sz w:val="24"/>
          <w:szCs w:val="24"/>
        </w:rPr>
        <w:t xml:space="preserve"> постановлением главы города Югорска от 22.02.2008 № 160 «О порядке составления проекта решения о бюджете города Югорска на очередной фи</w:t>
      </w:r>
      <w:r w:rsidRPr="00266775">
        <w:rPr>
          <w:sz w:val="24"/>
          <w:szCs w:val="24"/>
        </w:rPr>
        <w:t>нансовый год и плановый период»,</w:t>
      </w:r>
      <w:r w:rsidR="006A623F" w:rsidRPr="00266775">
        <w:rPr>
          <w:sz w:val="24"/>
          <w:szCs w:val="24"/>
        </w:rPr>
        <w:t xml:space="preserve"> приказ</w:t>
      </w:r>
      <w:r w:rsidRPr="00266775">
        <w:rPr>
          <w:sz w:val="24"/>
          <w:szCs w:val="24"/>
        </w:rPr>
        <w:t>ом</w:t>
      </w:r>
      <w:r w:rsidR="006A623F" w:rsidRPr="00266775">
        <w:rPr>
          <w:sz w:val="24"/>
          <w:szCs w:val="24"/>
        </w:rPr>
        <w:t xml:space="preserve"> Департамента финансов от 31.07.2009 № 19 «Об утверждении Порядка планирования бюджетных ассигнований бюджета города Югорска на очередной финансовый год и плановый период».</w:t>
      </w:r>
    </w:p>
    <w:p w:rsidR="00D3624D" w:rsidRPr="00266775" w:rsidRDefault="00D3624D" w:rsidP="00D3624D">
      <w:pPr>
        <w:ind w:firstLine="851"/>
        <w:jc w:val="both"/>
      </w:pPr>
      <w:r w:rsidRPr="00266775">
        <w:t xml:space="preserve">При решении данной задачи Департамент составляет прогноз основных параметров бюджетной системы, определяет приоритеты и направления бюджетной, налоговой и долговой </w:t>
      </w:r>
      <w:r w:rsidRPr="00266775">
        <w:lastRenderedPageBreak/>
        <w:t>политики. Важным направлением деятельности также является методологическая поддержка субъектов бюджетного планирования при подготовке проекта бюджета.</w:t>
      </w:r>
    </w:p>
    <w:p w:rsidR="00D3624D" w:rsidRPr="00266775" w:rsidRDefault="00D3624D" w:rsidP="00D3624D">
      <w:pPr>
        <w:pStyle w:val="a3"/>
        <w:spacing w:line="240" w:lineRule="auto"/>
        <w:rPr>
          <w:sz w:val="24"/>
          <w:szCs w:val="24"/>
        </w:rPr>
      </w:pPr>
      <w:r w:rsidRPr="00266775">
        <w:rPr>
          <w:sz w:val="24"/>
          <w:szCs w:val="24"/>
        </w:rPr>
        <w:t>Был сформирован и велся реестр расходных обязательств города Югорска на 2010 год и плановый период 2011 и 2013</w:t>
      </w:r>
      <w:r w:rsidR="00B87834" w:rsidRPr="00266775">
        <w:rPr>
          <w:sz w:val="24"/>
          <w:szCs w:val="24"/>
        </w:rPr>
        <w:t xml:space="preserve"> годов</w:t>
      </w:r>
      <w:r w:rsidRPr="00266775">
        <w:rPr>
          <w:sz w:val="24"/>
          <w:szCs w:val="24"/>
        </w:rPr>
        <w:t>.</w:t>
      </w:r>
    </w:p>
    <w:p w:rsidR="00D67A17" w:rsidRPr="00266775" w:rsidRDefault="00D67A17" w:rsidP="006C076C">
      <w:pPr>
        <w:pStyle w:val="a3"/>
        <w:spacing w:line="240" w:lineRule="auto"/>
        <w:rPr>
          <w:sz w:val="24"/>
          <w:szCs w:val="24"/>
        </w:rPr>
      </w:pPr>
      <w:r w:rsidRPr="00266775">
        <w:rPr>
          <w:sz w:val="24"/>
          <w:szCs w:val="24"/>
        </w:rPr>
        <w:t xml:space="preserve">Большая работа в рамках </w:t>
      </w:r>
      <w:r w:rsidR="00B87834" w:rsidRPr="00266775">
        <w:rPr>
          <w:sz w:val="24"/>
          <w:szCs w:val="24"/>
        </w:rPr>
        <w:t>формирования</w:t>
      </w:r>
      <w:r w:rsidRPr="00266775">
        <w:rPr>
          <w:sz w:val="24"/>
          <w:szCs w:val="24"/>
        </w:rPr>
        <w:t xml:space="preserve"> проекта бюджета города проведена по </w:t>
      </w:r>
      <w:r w:rsidR="00C95793" w:rsidRPr="00266775">
        <w:rPr>
          <w:sz w:val="24"/>
          <w:szCs w:val="24"/>
        </w:rPr>
        <w:t>подготовке и согласованию основных параметров бюджета города на 201</w:t>
      </w:r>
      <w:r w:rsidR="009A0733" w:rsidRPr="00266775">
        <w:rPr>
          <w:sz w:val="24"/>
          <w:szCs w:val="24"/>
        </w:rPr>
        <w:t>1</w:t>
      </w:r>
      <w:r w:rsidR="00C95793" w:rsidRPr="00266775">
        <w:rPr>
          <w:sz w:val="24"/>
          <w:szCs w:val="24"/>
        </w:rPr>
        <w:t xml:space="preserve"> год и плановый период 201</w:t>
      </w:r>
      <w:r w:rsidR="009A0733" w:rsidRPr="00266775">
        <w:rPr>
          <w:sz w:val="24"/>
          <w:szCs w:val="24"/>
        </w:rPr>
        <w:t>2</w:t>
      </w:r>
      <w:r w:rsidR="005D25F0" w:rsidRPr="00266775">
        <w:rPr>
          <w:sz w:val="24"/>
          <w:szCs w:val="24"/>
        </w:rPr>
        <w:t xml:space="preserve"> и </w:t>
      </w:r>
      <w:r w:rsidR="00C95793" w:rsidRPr="00266775">
        <w:rPr>
          <w:sz w:val="24"/>
          <w:szCs w:val="24"/>
        </w:rPr>
        <w:t>201</w:t>
      </w:r>
      <w:r w:rsidR="009A0733" w:rsidRPr="00266775">
        <w:rPr>
          <w:sz w:val="24"/>
          <w:szCs w:val="24"/>
        </w:rPr>
        <w:t>3</w:t>
      </w:r>
      <w:r w:rsidR="00C95793" w:rsidRPr="00266775">
        <w:rPr>
          <w:sz w:val="24"/>
          <w:szCs w:val="24"/>
        </w:rPr>
        <w:t xml:space="preserve"> годов в Департаменте финансов Ханты-Мансийского автономного округа, по </w:t>
      </w:r>
      <w:r w:rsidRPr="00266775">
        <w:rPr>
          <w:sz w:val="24"/>
          <w:szCs w:val="24"/>
        </w:rPr>
        <w:t>разработке предельных объемов проектировок бюджетных ассигнований на исполнение действующих и принимаемых расходных обязательств бюджета города, организована</w:t>
      </w:r>
      <w:r w:rsidR="00262E94" w:rsidRPr="00266775">
        <w:rPr>
          <w:sz w:val="24"/>
          <w:szCs w:val="24"/>
        </w:rPr>
        <w:t xml:space="preserve"> работа по оптимизации действующих бюджетных обязательств в текущем году и плановом периоде</w:t>
      </w:r>
      <w:r w:rsidR="00737503" w:rsidRPr="00266775">
        <w:rPr>
          <w:sz w:val="24"/>
          <w:szCs w:val="24"/>
        </w:rPr>
        <w:t>, по планированию бюджетных ассигнований главными распорядителями бюджетных средств</w:t>
      </w:r>
      <w:r w:rsidRPr="00266775">
        <w:rPr>
          <w:sz w:val="24"/>
          <w:szCs w:val="24"/>
        </w:rPr>
        <w:t xml:space="preserve">. Для субъектов бюджетного планирования были подготовлены методические рекомендации по </w:t>
      </w:r>
      <w:r w:rsidR="00E77574" w:rsidRPr="00266775">
        <w:rPr>
          <w:sz w:val="24"/>
          <w:szCs w:val="24"/>
        </w:rPr>
        <w:t>учету отраслевых (ведомственных</w:t>
      </w:r>
      <w:r w:rsidR="0099087C" w:rsidRPr="00266775">
        <w:rPr>
          <w:sz w:val="24"/>
          <w:szCs w:val="24"/>
        </w:rPr>
        <w:t>)</w:t>
      </w:r>
      <w:r w:rsidR="00E77574" w:rsidRPr="00266775">
        <w:rPr>
          <w:sz w:val="24"/>
          <w:szCs w:val="24"/>
        </w:rPr>
        <w:t xml:space="preserve"> особенностей </w:t>
      </w:r>
      <w:r w:rsidRPr="00266775">
        <w:rPr>
          <w:sz w:val="24"/>
          <w:szCs w:val="24"/>
        </w:rPr>
        <w:t>планировани</w:t>
      </w:r>
      <w:r w:rsidR="00E77574" w:rsidRPr="00266775">
        <w:rPr>
          <w:sz w:val="24"/>
          <w:szCs w:val="24"/>
        </w:rPr>
        <w:t>я</w:t>
      </w:r>
      <w:r w:rsidRPr="00266775">
        <w:rPr>
          <w:sz w:val="24"/>
          <w:szCs w:val="24"/>
        </w:rPr>
        <w:t xml:space="preserve"> бюджетных ассигнований бюджета города на 201</w:t>
      </w:r>
      <w:r w:rsidR="009A0733" w:rsidRPr="00266775">
        <w:rPr>
          <w:sz w:val="24"/>
          <w:szCs w:val="24"/>
        </w:rPr>
        <w:t>1</w:t>
      </w:r>
      <w:r w:rsidRPr="00266775">
        <w:rPr>
          <w:sz w:val="24"/>
          <w:szCs w:val="24"/>
        </w:rPr>
        <w:t xml:space="preserve"> год и плановый период 201</w:t>
      </w:r>
      <w:r w:rsidR="009A0733" w:rsidRPr="00266775">
        <w:rPr>
          <w:sz w:val="24"/>
          <w:szCs w:val="24"/>
        </w:rPr>
        <w:t>2</w:t>
      </w:r>
      <w:r w:rsidRPr="00266775">
        <w:rPr>
          <w:sz w:val="24"/>
          <w:szCs w:val="24"/>
        </w:rPr>
        <w:t xml:space="preserve"> и 201</w:t>
      </w:r>
      <w:r w:rsidR="009A0733" w:rsidRPr="00266775">
        <w:rPr>
          <w:sz w:val="24"/>
          <w:szCs w:val="24"/>
        </w:rPr>
        <w:t>3</w:t>
      </w:r>
      <w:r w:rsidRPr="00266775">
        <w:rPr>
          <w:sz w:val="24"/>
          <w:szCs w:val="24"/>
        </w:rPr>
        <w:t xml:space="preserve"> годов.</w:t>
      </w:r>
      <w:r w:rsidR="00737503" w:rsidRPr="00266775">
        <w:rPr>
          <w:sz w:val="24"/>
          <w:szCs w:val="24"/>
        </w:rPr>
        <w:t xml:space="preserve"> Департаментом финансов был обеспечен свод общего объема заявленных расходов главных распорядителей бюджетных средств.</w:t>
      </w:r>
    </w:p>
    <w:p w:rsidR="006C076C" w:rsidRPr="00266775" w:rsidRDefault="00106A32" w:rsidP="006C076C">
      <w:pPr>
        <w:pStyle w:val="a3"/>
        <w:spacing w:line="240" w:lineRule="auto"/>
        <w:rPr>
          <w:sz w:val="24"/>
          <w:szCs w:val="24"/>
        </w:rPr>
      </w:pPr>
      <w:r w:rsidRPr="00266775">
        <w:rPr>
          <w:sz w:val="24"/>
          <w:szCs w:val="24"/>
        </w:rPr>
        <w:t>В 2010</w:t>
      </w:r>
      <w:r w:rsidR="006231FE" w:rsidRPr="00266775">
        <w:rPr>
          <w:sz w:val="24"/>
          <w:szCs w:val="24"/>
        </w:rPr>
        <w:t xml:space="preserve"> году п</w:t>
      </w:r>
      <w:r w:rsidRPr="00266775">
        <w:rPr>
          <w:sz w:val="24"/>
          <w:szCs w:val="24"/>
        </w:rPr>
        <w:t>роведено 5</w:t>
      </w:r>
      <w:r w:rsidR="006C076C" w:rsidRPr="00266775">
        <w:rPr>
          <w:sz w:val="24"/>
          <w:szCs w:val="24"/>
        </w:rPr>
        <w:t xml:space="preserve"> заседани</w:t>
      </w:r>
      <w:r w:rsidRPr="00266775">
        <w:rPr>
          <w:sz w:val="24"/>
          <w:szCs w:val="24"/>
        </w:rPr>
        <w:t>й</w:t>
      </w:r>
      <w:r w:rsidR="006C076C" w:rsidRPr="00266775">
        <w:rPr>
          <w:sz w:val="24"/>
          <w:szCs w:val="24"/>
        </w:rPr>
        <w:t xml:space="preserve"> Бюджетной комиссии по формированию проекта  бюджета города Югорска на очередной финансовый год и плановый период с оформлением протоколов заседани</w:t>
      </w:r>
      <w:r w:rsidR="000A4571" w:rsidRPr="00266775">
        <w:rPr>
          <w:sz w:val="24"/>
          <w:szCs w:val="24"/>
        </w:rPr>
        <w:t>й</w:t>
      </w:r>
      <w:r w:rsidR="006C076C" w:rsidRPr="00266775">
        <w:rPr>
          <w:sz w:val="24"/>
          <w:szCs w:val="24"/>
        </w:rPr>
        <w:t xml:space="preserve">.                                                                                          </w:t>
      </w:r>
    </w:p>
    <w:p w:rsidR="006231FE" w:rsidRPr="00266775" w:rsidRDefault="00106A32" w:rsidP="006231FE">
      <w:pPr>
        <w:pStyle w:val="a3"/>
        <w:spacing w:line="240" w:lineRule="auto"/>
        <w:rPr>
          <w:sz w:val="24"/>
          <w:szCs w:val="24"/>
        </w:rPr>
      </w:pPr>
      <w:r w:rsidRPr="00266775">
        <w:rPr>
          <w:sz w:val="24"/>
          <w:szCs w:val="24"/>
        </w:rPr>
        <w:t>Организованы и проведены</w:t>
      </w:r>
      <w:r w:rsidR="006231FE" w:rsidRPr="00266775">
        <w:rPr>
          <w:sz w:val="24"/>
          <w:szCs w:val="24"/>
        </w:rPr>
        <w:t xml:space="preserve"> публичны</w:t>
      </w:r>
      <w:r w:rsidRPr="00266775">
        <w:rPr>
          <w:sz w:val="24"/>
          <w:szCs w:val="24"/>
        </w:rPr>
        <w:t>е слушания</w:t>
      </w:r>
      <w:r w:rsidR="006231FE" w:rsidRPr="00266775">
        <w:rPr>
          <w:sz w:val="24"/>
          <w:szCs w:val="24"/>
        </w:rPr>
        <w:t xml:space="preserve"> по проекту решения Думы об утверждении бюджета города.</w:t>
      </w:r>
    </w:p>
    <w:p w:rsidR="006C076C" w:rsidRPr="00266775" w:rsidRDefault="006231FE" w:rsidP="00E777C6">
      <w:pPr>
        <w:pStyle w:val="a3"/>
        <w:spacing w:line="240" w:lineRule="auto"/>
        <w:rPr>
          <w:sz w:val="24"/>
          <w:szCs w:val="24"/>
        </w:rPr>
      </w:pPr>
      <w:r w:rsidRPr="00266775">
        <w:rPr>
          <w:sz w:val="24"/>
          <w:szCs w:val="24"/>
        </w:rPr>
        <w:t>Бюджет города Югорска на 201</w:t>
      </w:r>
      <w:r w:rsidR="00106A32" w:rsidRPr="00266775">
        <w:rPr>
          <w:sz w:val="24"/>
          <w:szCs w:val="24"/>
        </w:rPr>
        <w:t>1</w:t>
      </w:r>
      <w:r w:rsidRPr="00266775">
        <w:rPr>
          <w:sz w:val="24"/>
          <w:szCs w:val="24"/>
        </w:rPr>
        <w:t xml:space="preserve"> год и плановый период 201</w:t>
      </w:r>
      <w:r w:rsidR="00106A32" w:rsidRPr="00266775">
        <w:rPr>
          <w:sz w:val="24"/>
          <w:szCs w:val="24"/>
        </w:rPr>
        <w:t>2</w:t>
      </w:r>
      <w:r w:rsidR="0099087C" w:rsidRPr="00266775">
        <w:rPr>
          <w:sz w:val="24"/>
          <w:szCs w:val="24"/>
        </w:rPr>
        <w:t xml:space="preserve"> и </w:t>
      </w:r>
      <w:r w:rsidRPr="00266775">
        <w:rPr>
          <w:sz w:val="24"/>
          <w:szCs w:val="24"/>
        </w:rPr>
        <w:t>201</w:t>
      </w:r>
      <w:r w:rsidR="00106A32" w:rsidRPr="00266775">
        <w:rPr>
          <w:sz w:val="24"/>
          <w:szCs w:val="24"/>
        </w:rPr>
        <w:t>3</w:t>
      </w:r>
      <w:r w:rsidRPr="00266775">
        <w:rPr>
          <w:sz w:val="24"/>
          <w:szCs w:val="24"/>
        </w:rPr>
        <w:t xml:space="preserve"> годов утвержден решением Думы города Югорска от </w:t>
      </w:r>
      <w:r w:rsidR="0099087C" w:rsidRPr="00266775">
        <w:rPr>
          <w:sz w:val="24"/>
          <w:szCs w:val="24"/>
        </w:rPr>
        <w:t>2</w:t>
      </w:r>
      <w:r w:rsidRPr="00266775">
        <w:rPr>
          <w:sz w:val="24"/>
          <w:szCs w:val="24"/>
        </w:rPr>
        <w:t>1</w:t>
      </w:r>
      <w:r w:rsidR="0099087C" w:rsidRPr="00266775">
        <w:rPr>
          <w:sz w:val="24"/>
          <w:szCs w:val="24"/>
        </w:rPr>
        <w:t>.12.2010</w:t>
      </w:r>
      <w:r w:rsidRPr="00266775">
        <w:rPr>
          <w:sz w:val="24"/>
          <w:szCs w:val="24"/>
        </w:rPr>
        <w:t xml:space="preserve"> №1</w:t>
      </w:r>
      <w:r w:rsidR="0099087C" w:rsidRPr="00266775">
        <w:rPr>
          <w:sz w:val="24"/>
          <w:szCs w:val="24"/>
        </w:rPr>
        <w:t>16</w:t>
      </w:r>
      <w:r w:rsidR="00340612" w:rsidRPr="00266775">
        <w:rPr>
          <w:sz w:val="24"/>
          <w:szCs w:val="24"/>
        </w:rPr>
        <w:t xml:space="preserve"> </w:t>
      </w:r>
      <w:r w:rsidR="00E777C6" w:rsidRPr="00266775">
        <w:rPr>
          <w:sz w:val="24"/>
          <w:szCs w:val="24"/>
        </w:rPr>
        <w:t>по доходам на 201</w:t>
      </w:r>
      <w:r w:rsidR="0099087C" w:rsidRPr="00266775">
        <w:rPr>
          <w:sz w:val="24"/>
          <w:szCs w:val="24"/>
        </w:rPr>
        <w:t>1</w:t>
      </w:r>
      <w:r w:rsidR="00E777C6" w:rsidRPr="00266775">
        <w:rPr>
          <w:sz w:val="24"/>
          <w:szCs w:val="24"/>
        </w:rPr>
        <w:t xml:space="preserve"> год в сумме 1 7</w:t>
      </w:r>
      <w:r w:rsidR="0099087C" w:rsidRPr="00266775">
        <w:rPr>
          <w:sz w:val="24"/>
          <w:szCs w:val="24"/>
        </w:rPr>
        <w:t>31</w:t>
      </w:r>
      <w:r w:rsidR="00E777C6" w:rsidRPr="00266775">
        <w:rPr>
          <w:sz w:val="24"/>
          <w:szCs w:val="24"/>
        </w:rPr>
        <w:t>,</w:t>
      </w:r>
      <w:r w:rsidR="0099087C" w:rsidRPr="00266775">
        <w:rPr>
          <w:sz w:val="24"/>
          <w:szCs w:val="24"/>
        </w:rPr>
        <w:t>2 млн. рублей, по расходам – 1 966,6</w:t>
      </w:r>
      <w:r w:rsidR="00E777C6" w:rsidRPr="00266775">
        <w:rPr>
          <w:sz w:val="24"/>
          <w:szCs w:val="24"/>
        </w:rPr>
        <w:t xml:space="preserve"> млн. рублей, с дефицитом – 2</w:t>
      </w:r>
      <w:r w:rsidR="0099087C" w:rsidRPr="00266775">
        <w:rPr>
          <w:sz w:val="24"/>
          <w:szCs w:val="24"/>
        </w:rPr>
        <w:t>35,4</w:t>
      </w:r>
      <w:r w:rsidR="00E777C6" w:rsidRPr="00266775">
        <w:rPr>
          <w:sz w:val="24"/>
          <w:szCs w:val="24"/>
        </w:rPr>
        <w:t xml:space="preserve"> млн. рублей. Бюджет города </w:t>
      </w:r>
      <w:r w:rsidR="00340612" w:rsidRPr="00266775">
        <w:rPr>
          <w:sz w:val="24"/>
          <w:szCs w:val="24"/>
        </w:rPr>
        <w:t>соответствует требованиям Бюджетного кодекса Российской Федерации</w:t>
      </w:r>
      <w:r w:rsidRPr="00266775">
        <w:rPr>
          <w:sz w:val="24"/>
          <w:szCs w:val="24"/>
        </w:rPr>
        <w:t xml:space="preserve">. </w:t>
      </w:r>
    </w:p>
    <w:p w:rsidR="004D23CA" w:rsidRPr="00266775" w:rsidRDefault="00C95793" w:rsidP="005A317E">
      <w:pPr>
        <w:pStyle w:val="a3"/>
        <w:spacing w:line="240" w:lineRule="auto"/>
        <w:rPr>
          <w:sz w:val="24"/>
          <w:szCs w:val="24"/>
        </w:rPr>
      </w:pPr>
      <w:r w:rsidRPr="00266775">
        <w:rPr>
          <w:sz w:val="24"/>
          <w:szCs w:val="24"/>
        </w:rPr>
        <w:t xml:space="preserve">Был составлен и представлен в Департамент финансов Ханты-Мансийского автономного округа </w:t>
      </w:r>
      <w:r w:rsidR="000A4571" w:rsidRPr="00266775">
        <w:rPr>
          <w:sz w:val="24"/>
          <w:szCs w:val="24"/>
        </w:rPr>
        <w:t xml:space="preserve">– Югры </w:t>
      </w:r>
      <w:r w:rsidR="00392E99" w:rsidRPr="00266775">
        <w:rPr>
          <w:sz w:val="24"/>
          <w:szCs w:val="24"/>
        </w:rPr>
        <w:t>свод плана по сети, штатам и контингентам, состо</w:t>
      </w:r>
      <w:r w:rsidR="0099087C" w:rsidRPr="00266775">
        <w:rPr>
          <w:sz w:val="24"/>
          <w:szCs w:val="24"/>
        </w:rPr>
        <w:t>ящих на местных бюджетах на 201</w:t>
      </w:r>
      <w:r w:rsidR="005D25F0" w:rsidRPr="00266775">
        <w:rPr>
          <w:sz w:val="24"/>
          <w:szCs w:val="24"/>
        </w:rPr>
        <w:t>0</w:t>
      </w:r>
      <w:r w:rsidR="00392E99" w:rsidRPr="00266775">
        <w:rPr>
          <w:sz w:val="24"/>
          <w:szCs w:val="24"/>
        </w:rPr>
        <w:t xml:space="preserve"> год</w:t>
      </w:r>
      <w:r w:rsidRPr="00266775">
        <w:rPr>
          <w:sz w:val="24"/>
          <w:szCs w:val="24"/>
        </w:rPr>
        <w:t>.</w:t>
      </w:r>
    </w:p>
    <w:p w:rsidR="00D45DF2" w:rsidRPr="00266775" w:rsidRDefault="0099087C" w:rsidP="005A317E">
      <w:pPr>
        <w:pStyle w:val="a3"/>
        <w:spacing w:line="240" w:lineRule="auto"/>
        <w:rPr>
          <w:sz w:val="24"/>
          <w:szCs w:val="24"/>
        </w:rPr>
      </w:pPr>
      <w:r w:rsidRPr="00266775">
        <w:rPr>
          <w:sz w:val="24"/>
          <w:szCs w:val="24"/>
        </w:rPr>
        <w:t>В течение 2010</w:t>
      </w:r>
      <w:r w:rsidR="00340612" w:rsidRPr="00266775">
        <w:rPr>
          <w:sz w:val="24"/>
          <w:szCs w:val="24"/>
        </w:rPr>
        <w:t xml:space="preserve"> года Департаментом подготовлены и </w:t>
      </w:r>
      <w:r w:rsidRPr="00266775">
        <w:rPr>
          <w:sz w:val="24"/>
          <w:szCs w:val="24"/>
        </w:rPr>
        <w:t xml:space="preserve">представлены на </w:t>
      </w:r>
      <w:r w:rsidR="00340612" w:rsidRPr="00266775">
        <w:rPr>
          <w:sz w:val="24"/>
          <w:szCs w:val="24"/>
        </w:rPr>
        <w:t>утвержден</w:t>
      </w:r>
      <w:r w:rsidRPr="00266775">
        <w:rPr>
          <w:sz w:val="24"/>
          <w:szCs w:val="24"/>
        </w:rPr>
        <w:t>ие  10</w:t>
      </w:r>
      <w:r w:rsidR="00340612" w:rsidRPr="00266775">
        <w:rPr>
          <w:sz w:val="24"/>
          <w:szCs w:val="24"/>
        </w:rPr>
        <w:t xml:space="preserve"> решений Думы города о внесении изменений  и дополнений в</w:t>
      </w:r>
      <w:r w:rsidR="00F42413" w:rsidRPr="00266775">
        <w:rPr>
          <w:sz w:val="24"/>
          <w:szCs w:val="24"/>
        </w:rPr>
        <w:t xml:space="preserve"> решение Думы города от 1</w:t>
      </w:r>
      <w:r w:rsidR="005D25F0" w:rsidRPr="00266775">
        <w:rPr>
          <w:sz w:val="24"/>
          <w:szCs w:val="24"/>
        </w:rPr>
        <w:t>7</w:t>
      </w:r>
      <w:r w:rsidR="00F42413" w:rsidRPr="00266775">
        <w:rPr>
          <w:sz w:val="24"/>
          <w:szCs w:val="24"/>
        </w:rPr>
        <w:t>.12.200</w:t>
      </w:r>
      <w:r w:rsidRPr="00266775">
        <w:rPr>
          <w:sz w:val="24"/>
          <w:szCs w:val="24"/>
        </w:rPr>
        <w:t>9</w:t>
      </w:r>
      <w:r w:rsidR="00F42413" w:rsidRPr="00266775">
        <w:rPr>
          <w:sz w:val="24"/>
          <w:szCs w:val="24"/>
        </w:rPr>
        <w:t xml:space="preserve"> № 1</w:t>
      </w:r>
      <w:r w:rsidR="005D25F0" w:rsidRPr="00266775">
        <w:rPr>
          <w:sz w:val="24"/>
          <w:szCs w:val="24"/>
        </w:rPr>
        <w:t>04</w:t>
      </w:r>
      <w:r w:rsidR="00F42413" w:rsidRPr="00266775">
        <w:rPr>
          <w:sz w:val="24"/>
          <w:szCs w:val="24"/>
        </w:rPr>
        <w:t xml:space="preserve"> «</w:t>
      </w:r>
      <w:r w:rsidRPr="00266775">
        <w:rPr>
          <w:sz w:val="24"/>
          <w:szCs w:val="24"/>
        </w:rPr>
        <w:t>О бюджете города Югорска на 201</w:t>
      </w:r>
      <w:r w:rsidR="005D25F0" w:rsidRPr="00266775">
        <w:rPr>
          <w:sz w:val="24"/>
          <w:szCs w:val="24"/>
        </w:rPr>
        <w:t>0</w:t>
      </w:r>
      <w:r w:rsidR="00F42413" w:rsidRPr="00266775">
        <w:rPr>
          <w:sz w:val="24"/>
          <w:szCs w:val="24"/>
        </w:rPr>
        <w:t xml:space="preserve"> год и плановый период 201</w:t>
      </w:r>
      <w:r w:rsidR="005D25F0" w:rsidRPr="00266775">
        <w:rPr>
          <w:sz w:val="24"/>
          <w:szCs w:val="24"/>
        </w:rPr>
        <w:t>1</w:t>
      </w:r>
      <w:r w:rsidR="00F42413" w:rsidRPr="00266775">
        <w:rPr>
          <w:sz w:val="24"/>
          <w:szCs w:val="24"/>
        </w:rPr>
        <w:t xml:space="preserve"> и 201</w:t>
      </w:r>
      <w:r w:rsidR="005D25F0" w:rsidRPr="00266775">
        <w:rPr>
          <w:sz w:val="24"/>
          <w:szCs w:val="24"/>
        </w:rPr>
        <w:t>2</w:t>
      </w:r>
      <w:r w:rsidR="00F42413" w:rsidRPr="00266775">
        <w:rPr>
          <w:sz w:val="24"/>
          <w:szCs w:val="24"/>
        </w:rPr>
        <w:t xml:space="preserve"> годов»</w:t>
      </w:r>
      <w:r w:rsidR="00E777C6" w:rsidRPr="00266775">
        <w:rPr>
          <w:sz w:val="24"/>
          <w:szCs w:val="24"/>
        </w:rPr>
        <w:t xml:space="preserve"> в связи с уточнением параметров бюджета, изменением ведомственной структуры </w:t>
      </w:r>
      <w:r w:rsidR="005D25F0" w:rsidRPr="00266775">
        <w:rPr>
          <w:sz w:val="24"/>
          <w:szCs w:val="24"/>
        </w:rPr>
        <w:t>расходов</w:t>
      </w:r>
      <w:r w:rsidR="00E777C6" w:rsidRPr="00266775">
        <w:rPr>
          <w:sz w:val="24"/>
          <w:szCs w:val="24"/>
        </w:rPr>
        <w:t>, уточнением межбюджетных трансфертов и перевыполнением доходной части городского бюджета</w:t>
      </w:r>
      <w:r w:rsidR="00F42413" w:rsidRPr="00266775">
        <w:rPr>
          <w:sz w:val="24"/>
          <w:szCs w:val="24"/>
        </w:rPr>
        <w:t>.</w:t>
      </w:r>
      <w:r w:rsidR="00340612" w:rsidRPr="00266775">
        <w:rPr>
          <w:sz w:val="24"/>
          <w:szCs w:val="24"/>
        </w:rPr>
        <w:t xml:space="preserve"> </w:t>
      </w:r>
    </w:p>
    <w:p w:rsidR="00D45DF2" w:rsidRPr="00266775" w:rsidRDefault="00AA697B" w:rsidP="005A317E">
      <w:pPr>
        <w:pStyle w:val="a3"/>
        <w:spacing w:line="240" w:lineRule="auto"/>
        <w:rPr>
          <w:sz w:val="24"/>
          <w:szCs w:val="24"/>
        </w:rPr>
      </w:pPr>
      <w:r w:rsidRPr="00266775">
        <w:rPr>
          <w:sz w:val="24"/>
          <w:szCs w:val="24"/>
        </w:rPr>
        <w:t>В 201</w:t>
      </w:r>
      <w:r w:rsidR="005D25F0" w:rsidRPr="00266775">
        <w:rPr>
          <w:sz w:val="24"/>
          <w:szCs w:val="24"/>
        </w:rPr>
        <w:t xml:space="preserve">2 году и плановом периоде 2013 и </w:t>
      </w:r>
      <w:r w:rsidRPr="00266775">
        <w:rPr>
          <w:sz w:val="24"/>
          <w:szCs w:val="24"/>
        </w:rPr>
        <w:t>201</w:t>
      </w:r>
      <w:r w:rsidR="005D25F0" w:rsidRPr="00266775">
        <w:rPr>
          <w:sz w:val="24"/>
          <w:szCs w:val="24"/>
        </w:rPr>
        <w:t>4</w:t>
      </w:r>
      <w:r w:rsidRPr="00266775">
        <w:rPr>
          <w:sz w:val="24"/>
          <w:szCs w:val="24"/>
        </w:rPr>
        <w:t xml:space="preserve"> годов непосредственные результаты реализации тактической задачи 1.1 «Своевременное и качественное составление проекта бюджета города Югорска на очередной год и плановый период» будут выражаться в следовании принципам ответственного управления муниципальными финансами, предполагающим применение методов среднесрочного финансового планирования, улучшение качества прогнозирования основных бюджетных параметров на средне- и долгосрочную перспективу. Ключевым условием разработки бюджета города будет по-прежнему являться надежность и обоснованность бюджетных прогнозов.</w:t>
      </w:r>
    </w:p>
    <w:p w:rsidR="00AA697B" w:rsidRPr="00266775" w:rsidRDefault="00AA697B" w:rsidP="005A317E">
      <w:pPr>
        <w:pStyle w:val="a3"/>
        <w:spacing w:line="240" w:lineRule="auto"/>
        <w:rPr>
          <w:sz w:val="24"/>
          <w:szCs w:val="24"/>
        </w:rPr>
      </w:pPr>
    </w:p>
    <w:p w:rsidR="00803679" w:rsidRPr="00266775" w:rsidRDefault="00803679" w:rsidP="00803679">
      <w:pPr>
        <w:pStyle w:val="a3"/>
        <w:spacing w:line="240" w:lineRule="auto"/>
        <w:rPr>
          <w:sz w:val="24"/>
          <w:szCs w:val="24"/>
        </w:rPr>
      </w:pPr>
      <w:r w:rsidRPr="00266775">
        <w:rPr>
          <w:sz w:val="24"/>
          <w:szCs w:val="24"/>
        </w:rPr>
        <w:t xml:space="preserve">В  рамках решения </w:t>
      </w:r>
      <w:r w:rsidRPr="00111E58">
        <w:rPr>
          <w:sz w:val="24"/>
          <w:szCs w:val="24"/>
          <w:u w:val="single"/>
        </w:rPr>
        <w:t>тактической задачи 1.2. «Организация и обеспечение исполнения бюджета города»</w:t>
      </w:r>
      <w:r w:rsidRPr="00266775">
        <w:rPr>
          <w:sz w:val="24"/>
          <w:szCs w:val="24"/>
        </w:rPr>
        <w:t xml:space="preserve"> предполагается  организация исполнения  бюджета в соответствии с требованиями бюджетного законодательства при минимальном по значению и максимально обоснованном отклонении от утвержденных </w:t>
      </w:r>
      <w:r w:rsidR="00957FA6" w:rsidRPr="00266775">
        <w:rPr>
          <w:sz w:val="24"/>
          <w:szCs w:val="24"/>
        </w:rPr>
        <w:t>решением</w:t>
      </w:r>
      <w:r w:rsidRPr="00266775">
        <w:rPr>
          <w:sz w:val="24"/>
          <w:szCs w:val="24"/>
        </w:rPr>
        <w:t xml:space="preserve"> о бюджете параметров, соблюдение процедур исполнения бюджета.</w:t>
      </w:r>
    </w:p>
    <w:p w:rsidR="00803679" w:rsidRPr="00266775" w:rsidRDefault="00803679" w:rsidP="00803679">
      <w:pPr>
        <w:pStyle w:val="a3"/>
        <w:spacing w:line="240" w:lineRule="auto"/>
        <w:rPr>
          <w:sz w:val="24"/>
          <w:szCs w:val="24"/>
        </w:rPr>
      </w:pPr>
      <w:r w:rsidRPr="00266775">
        <w:rPr>
          <w:sz w:val="24"/>
          <w:szCs w:val="24"/>
        </w:rPr>
        <w:t>К возможным рискам, влияющим на решение данной задачи, можно отнести ухудшение экономической ситуации в регионе, влекущей за собой снижение объема доходов бюджета и, соответственно, невозможность обеспечения выполнения утвержденных расходных обязательств.</w:t>
      </w:r>
    </w:p>
    <w:p w:rsidR="007D652D" w:rsidRPr="00266775" w:rsidRDefault="007D652D" w:rsidP="007D652D">
      <w:pPr>
        <w:pStyle w:val="a3"/>
        <w:spacing w:line="240" w:lineRule="auto"/>
        <w:rPr>
          <w:sz w:val="24"/>
          <w:szCs w:val="24"/>
        </w:rPr>
      </w:pPr>
      <w:r w:rsidRPr="00266775">
        <w:rPr>
          <w:sz w:val="24"/>
          <w:szCs w:val="24"/>
        </w:rPr>
        <w:t xml:space="preserve">Успешно был сдан отчет об исполнении бюджета города </w:t>
      </w:r>
      <w:r w:rsidR="00957FA6" w:rsidRPr="00266775">
        <w:rPr>
          <w:sz w:val="24"/>
          <w:szCs w:val="24"/>
        </w:rPr>
        <w:t>Югорска за 2009</w:t>
      </w:r>
      <w:r w:rsidRPr="00266775">
        <w:rPr>
          <w:sz w:val="24"/>
          <w:szCs w:val="24"/>
        </w:rPr>
        <w:t xml:space="preserve"> год в Департамент финансов Ханты-Мансийского автономного округа-Югры, в том числе отчет по форме 14 МО о расходах и численности работников органов местного самоуправления, отчет о выполнении плана по сети, штатам и контингентам учреждений, состоящих на местных бюджетах.</w:t>
      </w:r>
    </w:p>
    <w:p w:rsidR="007D652D" w:rsidRPr="00266775" w:rsidRDefault="007D652D" w:rsidP="007D652D">
      <w:pPr>
        <w:pStyle w:val="a3"/>
        <w:spacing w:line="240" w:lineRule="auto"/>
        <w:rPr>
          <w:sz w:val="24"/>
          <w:szCs w:val="24"/>
        </w:rPr>
      </w:pPr>
      <w:r w:rsidRPr="00266775">
        <w:rPr>
          <w:sz w:val="24"/>
          <w:szCs w:val="24"/>
        </w:rPr>
        <w:lastRenderedPageBreak/>
        <w:t xml:space="preserve">В рамках подготовки отчета об исполнении бюджета города производится рассмотрение годовых отчетов главных распорядителей и получателей бюджетных средств, составление пояснительной записки годовому отчету. </w:t>
      </w:r>
    </w:p>
    <w:p w:rsidR="007D652D" w:rsidRPr="00266775" w:rsidRDefault="0024500B" w:rsidP="007D652D">
      <w:pPr>
        <w:pStyle w:val="a3"/>
        <w:spacing w:line="240" w:lineRule="auto"/>
        <w:rPr>
          <w:color w:val="000000"/>
          <w:sz w:val="24"/>
          <w:szCs w:val="24"/>
        </w:rPr>
      </w:pPr>
      <w:r w:rsidRPr="00266775">
        <w:rPr>
          <w:sz w:val="24"/>
          <w:szCs w:val="24"/>
        </w:rPr>
        <w:t>Организованы и проведены публичные слушания</w:t>
      </w:r>
      <w:r w:rsidRPr="00266775">
        <w:rPr>
          <w:color w:val="000000"/>
          <w:sz w:val="24"/>
          <w:szCs w:val="24"/>
        </w:rPr>
        <w:t xml:space="preserve"> </w:t>
      </w:r>
      <w:r w:rsidR="007D652D" w:rsidRPr="00266775">
        <w:rPr>
          <w:color w:val="000000"/>
          <w:sz w:val="24"/>
          <w:szCs w:val="24"/>
        </w:rPr>
        <w:t>по отчету об испол</w:t>
      </w:r>
      <w:r w:rsidR="00957FA6" w:rsidRPr="00266775">
        <w:rPr>
          <w:color w:val="000000"/>
          <w:sz w:val="24"/>
          <w:szCs w:val="24"/>
        </w:rPr>
        <w:t>нении бюджета города за 2009</w:t>
      </w:r>
      <w:r w:rsidR="007D652D" w:rsidRPr="00266775">
        <w:rPr>
          <w:color w:val="000000"/>
          <w:sz w:val="24"/>
          <w:szCs w:val="24"/>
        </w:rPr>
        <w:t xml:space="preserve"> год.</w:t>
      </w:r>
    </w:p>
    <w:p w:rsidR="005A317E" w:rsidRPr="00266775" w:rsidRDefault="00803679" w:rsidP="005A317E">
      <w:pPr>
        <w:pStyle w:val="a3"/>
        <w:spacing w:line="240" w:lineRule="auto"/>
        <w:rPr>
          <w:sz w:val="24"/>
          <w:szCs w:val="24"/>
        </w:rPr>
      </w:pPr>
      <w:r w:rsidRPr="00266775">
        <w:rPr>
          <w:sz w:val="24"/>
          <w:szCs w:val="24"/>
        </w:rPr>
        <w:t xml:space="preserve">Конечным результатом решения задачи </w:t>
      </w:r>
      <w:r w:rsidR="005A317E" w:rsidRPr="00266775">
        <w:rPr>
          <w:sz w:val="24"/>
          <w:szCs w:val="24"/>
        </w:rPr>
        <w:t xml:space="preserve">является утверждение годового отчета </w:t>
      </w:r>
      <w:r w:rsidR="004F16A2" w:rsidRPr="00266775">
        <w:rPr>
          <w:sz w:val="24"/>
          <w:szCs w:val="24"/>
        </w:rPr>
        <w:t>р</w:t>
      </w:r>
      <w:r w:rsidR="005A317E" w:rsidRPr="00266775">
        <w:rPr>
          <w:sz w:val="24"/>
          <w:szCs w:val="24"/>
        </w:rPr>
        <w:t>ешением Думы города Югорска  от 2</w:t>
      </w:r>
      <w:r w:rsidR="00957FA6" w:rsidRPr="00266775">
        <w:rPr>
          <w:sz w:val="24"/>
          <w:szCs w:val="24"/>
        </w:rPr>
        <w:t>7</w:t>
      </w:r>
      <w:r w:rsidR="005A317E" w:rsidRPr="00266775">
        <w:rPr>
          <w:sz w:val="24"/>
          <w:szCs w:val="24"/>
        </w:rPr>
        <w:t>.04.20</w:t>
      </w:r>
      <w:r w:rsidR="00957FA6" w:rsidRPr="00266775">
        <w:rPr>
          <w:sz w:val="24"/>
          <w:szCs w:val="24"/>
        </w:rPr>
        <w:t>10</w:t>
      </w:r>
      <w:r w:rsidR="005A317E" w:rsidRPr="00266775">
        <w:rPr>
          <w:sz w:val="24"/>
          <w:szCs w:val="24"/>
        </w:rPr>
        <w:t xml:space="preserve"> № </w:t>
      </w:r>
      <w:r w:rsidR="00957FA6" w:rsidRPr="00266775">
        <w:rPr>
          <w:sz w:val="24"/>
          <w:szCs w:val="24"/>
        </w:rPr>
        <w:t>35</w:t>
      </w:r>
      <w:r w:rsidR="005A317E" w:rsidRPr="00266775">
        <w:rPr>
          <w:sz w:val="24"/>
          <w:szCs w:val="24"/>
        </w:rPr>
        <w:t xml:space="preserve">  «Об исполнении  бюджета города Югорска за 200</w:t>
      </w:r>
      <w:r w:rsidR="00957FA6" w:rsidRPr="00266775">
        <w:rPr>
          <w:sz w:val="24"/>
          <w:szCs w:val="24"/>
        </w:rPr>
        <w:t>9</w:t>
      </w:r>
      <w:r w:rsidR="005A317E" w:rsidRPr="00266775">
        <w:rPr>
          <w:sz w:val="24"/>
          <w:szCs w:val="24"/>
        </w:rPr>
        <w:t xml:space="preserve"> год».</w:t>
      </w:r>
    </w:p>
    <w:p w:rsidR="003A0597" w:rsidRPr="00266775" w:rsidRDefault="003A0597" w:rsidP="005A317E">
      <w:pPr>
        <w:pStyle w:val="a3"/>
        <w:spacing w:line="240" w:lineRule="auto"/>
        <w:rPr>
          <w:sz w:val="24"/>
          <w:szCs w:val="24"/>
        </w:rPr>
      </w:pPr>
      <w:r w:rsidRPr="00266775">
        <w:rPr>
          <w:sz w:val="24"/>
          <w:szCs w:val="24"/>
        </w:rPr>
        <w:t>Департаментом подготовлено постановление администрации города Югорска от 24.03.2010 № 424 «О мерах по реализации решения Думы города Югорска «О бюджете города Югорска на 2010 год и плановый период 2011 и 2012 годов», в котором определены меры по повышению уровня администрирования доходов и источников финансирования дефицита бюджета города, а также меры по эффективному обеспечению исполнения бюджета с учетом основных направлений бюджетной и долговой политики.</w:t>
      </w:r>
    </w:p>
    <w:p w:rsidR="005A317E" w:rsidRPr="00266775" w:rsidRDefault="00957FA6" w:rsidP="005A317E">
      <w:pPr>
        <w:pStyle w:val="a3"/>
        <w:spacing w:line="240" w:lineRule="auto"/>
        <w:rPr>
          <w:color w:val="000000"/>
          <w:sz w:val="24"/>
          <w:szCs w:val="24"/>
        </w:rPr>
      </w:pPr>
      <w:r w:rsidRPr="00266775">
        <w:rPr>
          <w:sz w:val="24"/>
          <w:szCs w:val="24"/>
        </w:rPr>
        <w:t>В 2010</w:t>
      </w:r>
      <w:r w:rsidR="005A317E" w:rsidRPr="00266775">
        <w:rPr>
          <w:sz w:val="24"/>
          <w:szCs w:val="24"/>
        </w:rPr>
        <w:t xml:space="preserve"> году отчеты об исполнении  бюджета за 1 квартал, 1 полугодие и 9 месяцев </w:t>
      </w:r>
      <w:r w:rsidRPr="00266775">
        <w:rPr>
          <w:sz w:val="24"/>
          <w:szCs w:val="24"/>
        </w:rPr>
        <w:t>2010</w:t>
      </w:r>
      <w:r w:rsidR="00A00431" w:rsidRPr="00266775">
        <w:rPr>
          <w:sz w:val="24"/>
          <w:szCs w:val="24"/>
        </w:rPr>
        <w:t xml:space="preserve"> года </w:t>
      </w:r>
      <w:r w:rsidR="004F16A2" w:rsidRPr="00266775">
        <w:rPr>
          <w:sz w:val="24"/>
          <w:szCs w:val="24"/>
        </w:rPr>
        <w:t>приняты</w:t>
      </w:r>
      <w:r w:rsidR="005A317E" w:rsidRPr="00266775">
        <w:rPr>
          <w:sz w:val="24"/>
          <w:szCs w:val="24"/>
        </w:rPr>
        <w:t xml:space="preserve"> </w:t>
      </w:r>
      <w:r w:rsidR="00A00431" w:rsidRPr="00266775">
        <w:rPr>
          <w:sz w:val="24"/>
          <w:szCs w:val="24"/>
        </w:rPr>
        <w:t xml:space="preserve">к сведению </w:t>
      </w:r>
      <w:r w:rsidR="004F16A2" w:rsidRPr="00266775">
        <w:rPr>
          <w:sz w:val="24"/>
          <w:szCs w:val="24"/>
        </w:rPr>
        <w:t>р</w:t>
      </w:r>
      <w:r w:rsidR="005A317E" w:rsidRPr="00266775">
        <w:rPr>
          <w:sz w:val="24"/>
          <w:szCs w:val="24"/>
        </w:rPr>
        <w:t>ешени</w:t>
      </w:r>
      <w:r w:rsidR="004F16A2" w:rsidRPr="00266775">
        <w:rPr>
          <w:sz w:val="24"/>
          <w:szCs w:val="24"/>
        </w:rPr>
        <w:t>я</w:t>
      </w:r>
      <w:r w:rsidR="005A317E" w:rsidRPr="00266775">
        <w:rPr>
          <w:sz w:val="24"/>
          <w:szCs w:val="24"/>
        </w:rPr>
        <w:t>м</w:t>
      </w:r>
      <w:r w:rsidR="004F16A2" w:rsidRPr="00266775">
        <w:rPr>
          <w:sz w:val="24"/>
          <w:szCs w:val="24"/>
        </w:rPr>
        <w:t>и</w:t>
      </w:r>
      <w:r w:rsidR="005A317E" w:rsidRPr="00266775">
        <w:rPr>
          <w:sz w:val="24"/>
          <w:szCs w:val="24"/>
        </w:rPr>
        <w:t xml:space="preserve"> Думы города Югорска соответ</w:t>
      </w:r>
      <w:r w:rsidR="00A00431" w:rsidRPr="00266775">
        <w:rPr>
          <w:sz w:val="24"/>
          <w:szCs w:val="24"/>
        </w:rPr>
        <w:t>ственно от 2</w:t>
      </w:r>
      <w:r w:rsidRPr="00266775">
        <w:rPr>
          <w:sz w:val="24"/>
          <w:szCs w:val="24"/>
        </w:rPr>
        <w:t>2</w:t>
      </w:r>
      <w:r w:rsidR="00A00431" w:rsidRPr="00266775">
        <w:rPr>
          <w:sz w:val="24"/>
          <w:szCs w:val="24"/>
        </w:rPr>
        <w:t>.0</w:t>
      </w:r>
      <w:r w:rsidRPr="00266775">
        <w:rPr>
          <w:sz w:val="24"/>
          <w:szCs w:val="24"/>
        </w:rPr>
        <w:t>6</w:t>
      </w:r>
      <w:r w:rsidR="00A00431" w:rsidRPr="00266775">
        <w:rPr>
          <w:sz w:val="24"/>
          <w:szCs w:val="24"/>
        </w:rPr>
        <w:t>.20</w:t>
      </w:r>
      <w:r w:rsidRPr="00266775">
        <w:rPr>
          <w:sz w:val="24"/>
          <w:szCs w:val="24"/>
        </w:rPr>
        <w:t>10</w:t>
      </w:r>
      <w:r w:rsidR="00A00431" w:rsidRPr="00266775">
        <w:rPr>
          <w:sz w:val="24"/>
          <w:szCs w:val="24"/>
        </w:rPr>
        <w:t xml:space="preserve"> № </w:t>
      </w:r>
      <w:r w:rsidRPr="00266775">
        <w:rPr>
          <w:sz w:val="24"/>
          <w:szCs w:val="24"/>
        </w:rPr>
        <w:t>50</w:t>
      </w:r>
      <w:r w:rsidR="00A00431" w:rsidRPr="00266775">
        <w:rPr>
          <w:sz w:val="24"/>
          <w:szCs w:val="24"/>
        </w:rPr>
        <w:t xml:space="preserve">, от </w:t>
      </w:r>
      <w:r w:rsidRPr="00266775">
        <w:rPr>
          <w:sz w:val="24"/>
          <w:szCs w:val="24"/>
        </w:rPr>
        <w:t>28</w:t>
      </w:r>
      <w:r w:rsidR="005A317E" w:rsidRPr="00266775">
        <w:rPr>
          <w:sz w:val="24"/>
          <w:szCs w:val="24"/>
        </w:rPr>
        <w:t>.0</w:t>
      </w:r>
      <w:r w:rsidRPr="00266775">
        <w:rPr>
          <w:sz w:val="24"/>
          <w:szCs w:val="24"/>
        </w:rPr>
        <w:t>9</w:t>
      </w:r>
      <w:r w:rsidR="005A317E" w:rsidRPr="00266775">
        <w:rPr>
          <w:sz w:val="24"/>
          <w:szCs w:val="24"/>
        </w:rPr>
        <w:t>.20</w:t>
      </w:r>
      <w:r w:rsidRPr="00266775">
        <w:rPr>
          <w:sz w:val="24"/>
          <w:szCs w:val="24"/>
        </w:rPr>
        <w:t>10</w:t>
      </w:r>
      <w:r w:rsidR="005A317E" w:rsidRPr="00266775">
        <w:rPr>
          <w:sz w:val="24"/>
          <w:szCs w:val="24"/>
        </w:rPr>
        <w:t xml:space="preserve"> № 7</w:t>
      </w:r>
      <w:r w:rsidRPr="00266775">
        <w:rPr>
          <w:sz w:val="24"/>
          <w:szCs w:val="24"/>
        </w:rPr>
        <w:t>8</w:t>
      </w:r>
      <w:r w:rsidR="005A317E" w:rsidRPr="00266775">
        <w:rPr>
          <w:sz w:val="24"/>
          <w:szCs w:val="24"/>
        </w:rPr>
        <w:t xml:space="preserve">, от </w:t>
      </w:r>
      <w:r w:rsidRPr="00266775">
        <w:rPr>
          <w:sz w:val="24"/>
          <w:szCs w:val="24"/>
        </w:rPr>
        <w:t>30</w:t>
      </w:r>
      <w:r w:rsidR="005A317E" w:rsidRPr="00266775">
        <w:rPr>
          <w:sz w:val="24"/>
          <w:szCs w:val="24"/>
        </w:rPr>
        <w:t>.11.20</w:t>
      </w:r>
      <w:r w:rsidRPr="00266775">
        <w:rPr>
          <w:sz w:val="24"/>
          <w:szCs w:val="24"/>
        </w:rPr>
        <w:t>10</w:t>
      </w:r>
      <w:r w:rsidR="005A317E" w:rsidRPr="00266775">
        <w:rPr>
          <w:sz w:val="24"/>
          <w:szCs w:val="24"/>
        </w:rPr>
        <w:t xml:space="preserve"> № </w:t>
      </w:r>
      <w:r w:rsidRPr="00266775">
        <w:rPr>
          <w:sz w:val="24"/>
          <w:szCs w:val="24"/>
        </w:rPr>
        <w:t>104</w:t>
      </w:r>
      <w:r w:rsidR="005A317E" w:rsidRPr="00266775">
        <w:rPr>
          <w:sz w:val="24"/>
          <w:szCs w:val="24"/>
        </w:rPr>
        <w:t xml:space="preserve"> и опубликованы в средствах массовой информации</w:t>
      </w:r>
      <w:r w:rsidRPr="00266775">
        <w:rPr>
          <w:sz w:val="24"/>
          <w:szCs w:val="24"/>
        </w:rPr>
        <w:t>, размещены на официальном сайте администрации города Югорска.</w:t>
      </w:r>
      <w:r w:rsidR="005A317E" w:rsidRPr="00266775">
        <w:rPr>
          <w:sz w:val="24"/>
          <w:szCs w:val="24"/>
        </w:rPr>
        <w:t xml:space="preserve"> </w:t>
      </w:r>
    </w:p>
    <w:p w:rsidR="00A52B1C" w:rsidRPr="00266775" w:rsidRDefault="00A52B1C" w:rsidP="00A049F7">
      <w:pPr>
        <w:ind w:firstLine="709"/>
        <w:jc w:val="both"/>
      </w:pPr>
      <w:r w:rsidRPr="00266775">
        <w:t xml:space="preserve">В результате изменений и дополнений бюджет города Югорска на 2010 год составил по доходам   2 840,7 млн. руб.,  по расходам 3 018,1 млн. руб. </w:t>
      </w:r>
    </w:p>
    <w:p w:rsidR="00A52B1C" w:rsidRPr="00266775" w:rsidRDefault="00A52B1C" w:rsidP="00A049F7">
      <w:pPr>
        <w:ind w:firstLine="709"/>
        <w:jc w:val="both"/>
      </w:pPr>
      <w:r w:rsidRPr="00266775">
        <w:t xml:space="preserve">За 2010 год в бюджет города Югорска поступили доходы в объеме 2 843,8 млн. рублей, или 100,1%  уточненного годового плана. </w:t>
      </w:r>
    </w:p>
    <w:p w:rsidR="00CC1D5E" w:rsidRDefault="00A52B1C" w:rsidP="00FC3C94">
      <w:pPr>
        <w:ind w:firstLine="709"/>
        <w:jc w:val="both"/>
      </w:pPr>
      <w:r w:rsidRPr="00266775">
        <w:t>Расходы бюджета города Югорска за 2010 год составили 2</w:t>
      </w:r>
      <w:r w:rsidR="00A049F7" w:rsidRPr="00266775">
        <w:t xml:space="preserve"> </w:t>
      </w:r>
      <w:r w:rsidRPr="00266775">
        <w:t>816,2 млн.</w:t>
      </w:r>
      <w:r w:rsidR="00A049F7" w:rsidRPr="00266775">
        <w:t xml:space="preserve"> </w:t>
      </w:r>
      <w:r w:rsidRPr="00266775">
        <w:t>руб</w:t>
      </w:r>
      <w:r w:rsidR="00A049F7" w:rsidRPr="00266775">
        <w:t>лей</w:t>
      </w:r>
      <w:r w:rsidRPr="00266775">
        <w:t xml:space="preserve"> или  93,3% </w:t>
      </w:r>
      <w:r w:rsidR="00111E58">
        <w:t xml:space="preserve">от </w:t>
      </w:r>
      <w:r w:rsidRPr="00266775">
        <w:t>уточненного годового плана.</w:t>
      </w:r>
      <w:r w:rsidR="00CC1D5E">
        <w:t xml:space="preserve"> В структуре этих расходов доминируют межбюджетные трансферты, полученные от бюджетов других уровней – 1</w:t>
      </w:r>
      <w:r w:rsidR="00A4418B">
        <w:t> </w:t>
      </w:r>
      <w:r w:rsidR="00CC1D5E">
        <w:t>699</w:t>
      </w:r>
      <w:r w:rsidR="00A4418B">
        <w:t>,</w:t>
      </w:r>
      <w:r w:rsidR="00CC1D5E">
        <w:t>8</w:t>
      </w:r>
      <w:r w:rsidR="00A4418B">
        <w:t xml:space="preserve"> млн.</w:t>
      </w:r>
      <w:r w:rsidR="00CC1D5E">
        <w:t xml:space="preserve"> руб</w:t>
      </w:r>
      <w:r w:rsidR="00A4418B">
        <w:t>лей или</w:t>
      </w:r>
      <w:r w:rsidR="00CC1D5E">
        <w:t xml:space="preserve"> </w:t>
      </w:r>
      <w:r w:rsidR="00A4418B">
        <w:t>60,4%</w:t>
      </w:r>
      <w:r w:rsidR="00CC1D5E">
        <w:t>.</w:t>
      </w:r>
    </w:p>
    <w:p w:rsidR="00A049F7" w:rsidRPr="00266775" w:rsidRDefault="00A52B1C" w:rsidP="00A049F7">
      <w:pPr>
        <w:ind w:firstLine="709"/>
        <w:jc w:val="both"/>
      </w:pPr>
      <w:r w:rsidRPr="00266775">
        <w:t>Доходы городского бюджета поступили по трем группам бюджетной классификации:</w:t>
      </w:r>
    </w:p>
    <w:p w:rsidR="00A52B1C" w:rsidRPr="00266775" w:rsidRDefault="00A049F7" w:rsidP="00A049F7">
      <w:pPr>
        <w:ind w:firstLine="709"/>
        <w:jc w:val="both"/>
      </w:pPr>
      <w:r w:rsidRPr="00266775">
        <w:t xml:space="preserve">- </w:t>
      </w:r>
      <w:r w:rsidR="00A52B1C" w:rsidRPr="00266775">
        <w:t>налоговые и неналоговые поступления в размере  971,3 млн. рублей или 101,6 %  уточненных годовых плановых  назначений;</w:t>
      </w:r>
    </w:p>
    <w:p w:rsidR="00A52B1C" w:rsidRPr="00266775" w:rsidRDefault="00A049F7" w:rsidP="00A049F7">
      <w:pPr>
        <w:ind w:firstLine="709"/>
        <w:jc w:val="both"/>
      </w:pPr>
      <w:r w:rsidRPr="00266775">
        <w:t xml:space="preserve">- </w:t>
      </w:r>
      <w:r w:rsidR="00A52B1C" w:rsidRPr="00266775">
        <w:t>безвозмездные поступления в размере 1 805,4 млн. рублей или 99,4 % уточненных годовых плановых  назначений;</w:t>
      </w:r>
    </w:p>
    <w:p w:rsidR="00A52B1C" w:rsidRPr="00266775" w:rsidRDefault="00A049F7" w:rsidP="00A049F7">
      <w:pPr>
        <w:ind w:firstLine="709"/>
        <w:jc w:val="both"/>
      </w:pPr>
      <w:r w:rsidRPr="00266775">
        <w:t>-</w:t>
      </w:r>
      <w:r w:rsidR="00A52B1C" w:rsidRPr="00266775">
        <w:t xml:space="preserve"> доходы от приносящей доход деятельности в размере 67,1 млн. рублей или 99,7 %  уточненных годовых плановых  назначений.</w:t>
      </w:r>
    </w:p>
    <w:p w:rsidR="00A52B1C" w:rsidRPr="00266775" w:rsidRDefault="00A52B1C" w:rsidP="00A049F7">
      <w:pPr>
        <w:ind w:firstLine="709"/>
        <w:jc w:val="both"/>
      </w:pPr>
      <w:r w:rsidRPr="00266775">
        <w:t xml:space="preserve"> Для качественного исполнения бюджета по доходной части и источникам финансирования дефицита:</w:t>
      </w:r>
    </w:p>
    <w:p w:rsidR="00A52B1C" w:rsidRPr="00266775" w:rsidRDefault="00A049F7" w:rsidP="00A049F7">
      <w:pPr>
        <w:ind w:firstLine="709"/>
        <w:jc w:val="both"/>
      </w:pPr>
      <w:r w:rsidRPr="00266775">
        <w:t>- были утверждены</w:t>
      </w:r>
      <w:r w:rsidR="00A52B1C" w:rsidRPr="00266775">
        <w:t xml:space="preserve"> и исполн</w:t>
      </w:r>
      <w:r w:rsidRPr="00266775">
        <w:t>ены</w:t>
      </w:r>
      <w:r w:rsidR="00A52B1C" w:rsidRPr="00266775">
        <w:t xml:space="preserve">  мероприятия, направленные на увеличение собственных доходов и сокращени</w:t>
      </w:r>
      <w:r w:rsidRPr="00266775">
        <w:t>е</w:t>
      </w:r>
      <w:r w:rsidR="00A52B1C" w:rsidRPr="00266775">
        <w:t xml:space="preserve"> дефицита городского бюджета. За 2010 год  сумма дополнительных поступлений в городской бюджет в результате проведенных мероприятий составила 36,4 млн. рублей;</w:t>
      </w:r>
    </w:p>
    <w:p w:rsidR="00A52B1C" w:rsidRPr="00266775" w:rsidRDefault="00A52B1C" w:rsidP="00A049F7">
      <w:pPr>
        <w:ind w:firstLine="709"/>
        <w:jc w:val="both"/>
      </w:pPr>
      <w:r w:rsidRPr="00266775">
        <w:t>- ве</w:t>
      </w:r>
      <w:r w:rsidR="00A049F7" w:rsidRPr="00266775">
        <w:t>лась</w:t>
      </w:r>
      <w:r w:rsidRPr="00266775">
        <w:t xml:space="preserve"> работа с администраторами доходов городского бюджета по качественному планированию и исполнению доходных источников городского бюджета;</w:t>
      </w:r>
    </w:p>
    <w:p w:rsidR="00A52B1C" w:rsidRPr="00266775" w:rsidRDefault="00A52B1C" w:rsidP="00A049F7">
      <w:pPr>
        <w:ind w:firstLine="709"/>
        <w:jc w:val="both"/>
      </w:pPr>
      <w:r w:rsidRPr="00266775">
        <w:t>- своевременно уточня</w:t>
      </w:r>
      <w:r w:rsidR="00A049F7" w:rsidRPr="00266775">
        <w:t>лись</w:t>
      </w:r>
      <w:r w:rsidRPr="00266775">
        <w:t xml:space="preserve"> плановые назначения и фактические поступления городского бюджета.  </w:t>
      </w:r>
    </w:p>
    <w:p w:rsidR="005A317E" w:rsidRPr="00266775" w:rsidRDefault="00957FA6" w:rsidP="005A317E">
      <w:pPr>
        <w:pStyle w:val="a3"/>
        <w:spacing w:line="240" w:lineRule="auto"/>
        <w:rPr>
          <w:sz w:val="24"/>
          <w:szCs w:val="24"/>
        </w:rPr>
      </w:pPr>
      <w:r w:rsidRPr="00266775">
        <w:rPr>
          <w:sz w:val="24"/>
          <w:szCs w:val="24"/>
        </w:rPr>
        <w:t>Д</w:t>
      </w:r>
      <w:r w:rsidR="005A317E" w:rsidRPr="00266775">
        <w:rPr>
          <w:sz w:val="24"/>
          <w:szCs w:val="24"/>
        </w:rPr>
        <w:t xml:space="preserve">ля своевременного и качественного исполнения бюджета </w:t>
      </w:r>
      <w:r w:rsidRPr="00266775">
        <w:rPr>
          <w:sz w:val="24"/>
          <w:szCs w:val="24"/>
        </w:rPr>
        <w:t>города Д</w:t>
      </w:r>
      <w:r w:rsidR="005A317E" w:rsidRPr="00266775">
        <w:rPr>
          <w:sz w:val="24"/>
          <w:szCs w:val="24"/>
        </w:rPr>
        <w:t>епартаментом финансов использовалс</w:t>
      </w:r>
      <w:r w:rsidR="00A00431" w:rsidRPr="00266775">
        <w:rPr>
          <w:sz w:val="24"/>
          <w:szCs w:val="24"/>
        </w:rPr>
        <w:t>я</w:t>
      </w:r>
      <w:r w:rsidR="005A317E" w:rsidRPr="00266775">
        <w:rPr>
          <w:sz w:val="24"/>
          <w:szCs w:val="24"/>
        </w:rPr>
        <w:t xml:space="preserve"> </w:t>
      </w:r>
      <w:r w:rsidRPr="00266775">
        <w:rPr>
          <w:sz w:val="24"/>
          <w:szCs w:val="24"/>
        </w:rPr>
        <w:t>такой</w:t>
      </w:r>
      <w:r w:rsidR="005A317E" w:rsidRPr="00266775">
        <w:rPr>
          <w:sz w:val="24"/>
          <w:szCs w:val="24"/>
        </w:rPr>
        <w:t xml:space="preserve"> инструмент организации исполнения бюджета, как кассовый план, позволяющи</w:t>
      </w:r>
      <w:r w:rsidR="00A00431" w:rsidRPr="00266775">
        <w:rPr>
          <w:sz w:val="24"/>
          <w:szCs w:val="24"/>
        </w:rPr>
        <w:t>й</w:t>
      </w:r>
      <w:r w:rsidR="005A317E" w:rsidRPr="00266775">
        <w:rPr>
          <w:sz w:val="24"/>
          <w:szCs w:val="24"/>
        </w:rPr>
        <w:t xml:space="preserve"> планировать как периоды кассовых разрывов, так и периоды наличия временно свободных средств бюджета и формировать оперативную информацию для принятия эффективных решений по управлению средствами. </w:t>
      </w:r>
    </w:p>
    <w:p w:rsidR="002E2572" w:rsidRPr="00266775" w:rsidRDefault="002E2572" w:rsidP="005A317E">
      <w:pPr>
        <w:pStyle w:val="a3"/>
        <w:spacing w:line="240" w:lineRule="auto"/>
        <w:rPr>
          <w:sz w:val="24"/>
          <w:szCs w:val="24"/>
        </w:rPr>
      </w:pPr>
      <w:r w:rsidRPr="00266775">
        <w:rPr>
          <w:sz w:val="24"/>
          <w:szCs w:val="24"/>
        </w:rPr>
        <w:t>Было организовано и проведено заседание комиссии по повышению эффективности и результативности бюджетных расходов, на котором рассматривался вопрос об изменении типа существующих муниципальных учреждений во исполнение Федерального закона от 08.05.2010 № 83-ФЗ.</w:t>
      </w:r>
    </w:p>
    <w:p w:rsidR="003B4BD9" w:rsidRPr="00266775" w:rsidRDefault="00FD5B35" w:rsidP="005A317E">
      <w:pPr>
        <w:pStyle w:val="a3"/>
        <w:spacing w:line="240" w:lineRule="auto"/>
        <w:rPr>
          <w:sz w:val="24"/>
          <w:szCs w:val="24"/>
        </w:rPr>
      </w:pPr>
      <w:r w:rsidRPr="00266775">
        <w:rPr>
          <w:sz w:val="24"/>
          <w:szCs w:val="24"/>
        </w:rPr>
        <w:t xml:space="preserve">Проводилась </w:t>
      </w:r>
      <w:r w:rsidR="003B4BD9" w:rsidRPr="00266775">
        <w:rPr>
          <w:sz w:val="24"/>
          <w:szCs w:val="24"/>
        </w:rPr>
        <w:t xml:space="preserve">следующая </w:t>
      </w:r>
      <w:r w:rsidRPr="00266775">
        <w:rPr>
          <w:sz w:val="24"/>
          <w:szCs w:val="24"/>
        </w:rPr>
        <w:t>работа по нормативному регулированию оказания муниципальных услуг в г.Югорске, фор</w:t>
      </w:r>
      <w:r w:rsidR="004C1355" w:rsidRPr="00266775">
        <w:rPr>
          <w:sz w:val="24"/>
          <w:szCs w:val="24"/>
        </w:rPr>
        <w:t>мированию муниципальных заданий, совершенствованию правового положения мун</w:t>
      </w:r>
      <w:r w:rsidR="002E2572" w:rsidRPr="00266775">
        <w:rPr>
          <w:sz w:val="24"/>
          <w:szCs w:val="24"/>
        </w:rPr>
        <w:t>и</w:t>
      </w:r>
      <w:r w:rsidR="004C1355" w:rsidRPr="00266775">
        <w:rPr>
          <w:sz w:val="24"/>
          <w:szCs w:val="24"/>
        </w:rPr>
        <w:t>ципальных учреждений</w:t>
      </w:r>
      <w:r w:rsidR="00545F86">
        <w:rPr>
          <w:sz w:val="24"/>
          <w:szCs w:val="24"/>
        </w:rPr>
        <w:t>, реализации исполнения местного бюджета по расходам</w:t>
      </w:r>
      <w:r w:rsidR="003B4BD9" w:rsidRPr="00266775">
        <w:rPr>
          <w:sz w:val="24"/>
          <w:szCs w:val="24"/>
        </w:rPr>
        <w:t>:</w:t>
      </w:r>
    </w:p>
    <w:p w:rsidR="003B4BD9" w:rsidRPr="00266775" w:rsidRDefault="003B4BD9" w:rsidP="005A317E">
      <w:pPr>
        <w:pStyle w:val="a3"/>
        <w:spacing w:line="240" w:lineRule="auto"/>
        <w:rPr>
          <w:sz w:val="24"/>
          <w:szCs w:val="24"/>
        </w:rPr>
      </w:pPr>
      <w:r w:rsidRPr="00266775">
        <w:rPr>
          <w:sz w:val="24"/>
          <w:szCs w:val="24"/>
        </w:rPr>
        <w:lastRenderedPageBreak/>
        <w:t>1.</w:t>
      </w:r>
      <w:r w:rsidR="004C1355" w:rsidRPr="00266775">
        <w:rPr>
          <w:sz w:val="24"/>
          <w:szCs w:val="24"/>
        </w:rPr>
        <w:t xml:space="preserve"> Подготовлено и представлено на утверждение Дум</w:t>
      </w:r>
      <w:r w:rsidR="0024500B" w:rsidRPr="00266775">
        <w:rPr>
          <w:sz w:val="24"/>
          <w:szCs w:val="24"/>
        </w:rPr>
        <w:t>е</w:t>
      </w:r>
      <w:r w:rsidR="004C1355" w:rsidRPr="00266775">
        <w:rPr>
          <w:sz w:val="24"/>
          <w:szCs w:val="24"/>
        </w:rPr>
        <w:t xml:space="preserve"> города Югорска решение «О Положении об отдельных мерах по совершенствованию</w:t>
      </w:r>
      <w:r w:rsidR="002E2572" w:rsidRPr="00266775">
        <w:rPr>
          <w:sz w:val="24"/>
          <w:szCs w:val="24"/>
        </w:rPr>
        <w:t xml:space="preserve"> правового положения бюджетных и казенных учреждений города Югорска в переходный период» (решение Думы города от 21.12.2010 №117). </w:t>
      </w:r>
    </w:p>
    <w:p w:rsidR="003B4BD9" w:rsidRPr="00266775" w:rsidRDefault="003B4BD9" w:rsidP="005A317E">
      <w:pPr>
        <w:pStyle w:val="a3"/>
        <w:spacing w:line="240" w:lineRule="auto"/>
        <w:rPr>
          <w:sz w:val="24"/>
          <w:szCs w:val="24"/>
        </w:rPr>
      </w:pPr>
      <w:r w:rsidRPr="00266775">
        <w:rPr>
          <w:sz w:val="24"/>
          <w:szCs w:val="24"/>
        </w:rPr>
        <w:t xml:space="preserve">2. </w:t>
      </w:r>
      <w:r w:rsidR="002E2572" w:rsidRPr="00266775">
        <w:rPr>
          <w:sz w:val="24"/>
          <w:szCs w:val="24"/>
        </w:rPr>
        <w:t>Разработан Порядок формирования муниципального задания в отношении муниципальных учреждений города Югорска и финансового обеспечения выполнения муниципального задания» (постановление администрации города Югорска от 28.12.2010 № 2429).</w:t>
      </w:r>
      <w:r w:rsidRPr="00266775">
        <w:rPr>
          <w:sz w:val="24"/>
          <w:szCs w:val="24"/>
        </w:rPr>
        <w:t xml:space="preserve"> </w:t>
      </w:r>
    </w:p>
    <w:p w:rsidR="00CC1D5E" w:rsidRDefault="003B4BD9" w:rsidP="00CC1D5E">
      <w:pPr>
        <w:pStyle w:val="a3"/>
        <w:spacing w:line="240" w:lineRule="auto"/>
        <w:rPr>
          <w:sz w:val="24"/>
          <w:szCs w:val="24"/>
        </w:rPr>
      </w:pPr>
      <w:r w:rsidRPr="00266775">
        <w:rPr>
          <w:sz w:val="24"/>
          <w:szCs w:val="24"/>
        </w:rPr>
        <w:t>3. Утверждены Методические рекомендации по оценке потребности в оказании муниципальных услуг в натуральном и стоимостном выражении (приказ Департамента финансов от 22.01.2010 № 1/1).</w:t>
      </w:r>
    </w:p>
    <w:p w:rsidR="00CC1D5E" w:rsidRDefault="00CC1D5E" w:rsidP="00CC1D5E">
      <w:pPr>
        <w:pStyle w:val="a3"/>
        <w:spacing w:line="240" w:lineRule="auto"/>
        <w:rPr>
          <w:sz w:val="24"/>
        </w:rPr>
      </w:pPr>
      <w:r>
        <w:rPr>
          <w:sz w:val="24"/>
          <w:szCs w:val="24"/>
        </w:rPr>
        <w:t xml:space="preserve">4. </w:t>
      </w:r>
      <w:r w:rsidR="00111E58">
        <w:rPr>
          <w:sz w:val="24"/>
          <w:szCs w:val="24"/>
        </w:rPr>
        <w:t>У</w:t>
      </w:r>
      <w:r>
        <w:rPr>
          <w:sz w:val="24"/>
        </w:rPr>
        <w:t>твержден поряд</w:t>
      </w:r>
      <w:r w:rsidR="00111E58">
        <w:rPr>
          <w:sz w:val="24"/>
        </w:rPr>
        <w:t>о</w:t>
      </w:r>
      <w:r>
        <w:rPr>
          <w:sz w:val="24"/>
        </w:rPr>
        <w:t>к открытия и ведения лицевых счетов отделом кассового исполнения бюджета Департамента финансов администрации города Югорска.</w:t>
      </w:r>
    </w:p>
    <w:p w:rsidR="00CC1D5E" w:rsidRDefault="00CC1D5E" w:rsidP="00CC1D5E">
      <w:pPr>
        <w:pStyle w:val="a3"/>
        <w:spacing w:line="240" w:lineRule="auto"/>
        <w:rPr>
          <w:sz w:val="24"/>
        </w:rPr>
      </w:pPr>
      <w:r>
        <w:rPr>
          <w:sz w:val="24"/>
        </w:rPr>
        <w:t xml:space="preserve">5. </w:t>
      </w:r>
      <w:r w:rsidR="00111E58">
        <w:rPr>
          <w:sz w:val="24"/>
          <w:szCs w:val="24"/>
        </w:rPr>
        <w:t>У</w:t>
      </w:r>
      <w:r w:rsidR="00111E58">
        <w:rPr>
          <w:sz w:val="24"/>
        </w:rPr>
        <w:t xml:space="preserve">твержден порядок </w:t>
      </w:r>
      <w:r>
        <w:rPr>
          <w:sz w:val="24"/>
        </w:rPr>
        <w:t>санкционирования расходов бюджета муниципального образования, источником финансирования которых являются субсидии, выделяемые из бюджета муниципального образования – городской округ город Югорск.</w:t>
      </w:r>
    </w:p>
    <w:p w:rsidR="00CC1D5E" w:rsidRDefault="00CC1D5E" w:rsidP="00CC1D5E">
      <w:pPr>
        <w:pStyle w:val="a3"/>
        <w:spacing w:line="240" w:lineRule="auto"/>
        <w:rPr>
          <w:sz w:val="24"/>
        </w:rPr>
      </w:pPr>
      <w:r>
        <w:rPr>
          <w:sz w:val="24"/>
        </w:rPr>
        <w:t xml:space="preserve">6. </w:t>
      </w:r>
      <w:r w:rsidR="00111E58">
        <w:rPr>
          <w:sz w:val="24"/>
          <w:szCs w:val="24"/>
        </w:rPr>
        <w:t>У</w:t>
      </w:r>
      <w:r w:rsidR="00111E58">
        <w:rPr>
          <w:sz w:val="24"/>
        </w:rPr>
        <w:t xml:space="preserve">твержден порядок </w:t>
      </w:r>
      <w:r>
        <w:rPr>
          <w:sz w:val="24"/>
        </w:rPr>
        <w:t>учета бюджетных обязательств.</w:t>
      </w:r>
    </w:p>
    <w:p w:rsidR="00CC1D5E" w:rsidRDefault="00CC1D5E" w:rsidP="00CC1D5E">
      <w:pPr>
        <w:pStyle w:val="a3"/>
        <w:spacing w:line="240" w:lineRule="auto"/>
        <w:rPr>
          <w:sz w:val="24"/>
        </w:rPr>
      </w:pPr>
      <w:r>
        <w:rPr>
          <w:sz w:val="24"/>
        </w:rPr>
        <w:t xml:space="preserve">7. </w:t>
      </w:r>
      <w:r w:rsidR="00111E58">
        <w:rPr>
          <w:sz w:val="24"/>
          <w:szCs w:val="24"/>
        </w:rPr>
        <w:t>У</w:t>
      </w:r>
      <w:r w:rsidR="00111E58">
        <w:rPr>
          <w:sz w:val="24"/>
        </w:rPr>
        <w:t xml:space="preserve">твержден порядок </w:t>
      </w:r>
      <w:r>
        <w:rPr>
          <w:sz w:val="24"/>
        </w:rPr>
        <w:t>ведения и осуществления хранения Департаментом финансов администрации города Югорска документов, предусматривающих обращение взыскания на средства бюджетных учреждений, и документов, связанных с их исполнением.</w:t>
      </w:r>
    </w:p>
    <w:p w:rsidR="00CC1D5E" w:rsidRDefault="00CC1D5E" w:rsidP="00CC1D5E">
      <w:pPr>
        <w:pStyle w:val="a3"/>
        <w:spacing w:line="240" w:lineRule="auto"/>
        <w:rPr>
          <w:sz w:val="24"/>
        </w:rPr>
      </w:pPr>
      <w:r>
        <w:rPr>
          <w:sz w:val="24"/>
        </w:rPr>
        <w:t xml:space="preserve">8. </w:t>
      </w:r>
      <w:r w:rsidR="00111E58">
        <w:rPr>
          <w:sz w:val="24"/>
          <w:szCs w:val="24"/>
        </w:rPr>
        <w:t>У</w:t>
      </w:r>
      <w:r w:rsidR="00111E58">
        <w:rPr>
          <w:sz w:val="24"/>
        </w:rPr>
        <w:t>твержден порядок</w:t>
      </w:r>
      <w:r>
        <w:rPr>
          <w:sz w:val="24"/>
        </w:rPr>
        <w:t xml:space="preserve"> проведени</w:t>
      </w:r>
      <w:r w:rsidR="00111E58">
        <w:rPr>
          <w:sz w:val="24"/>
        </w:rPr>
        <w:t>я</w:t>
      </w:r>
      <w:r>
        <w:rPr>
          <w:sz w:val="24"/>
        </w:rPr>
        <w:t xml:space="preserve"> мониторинга кредиторской задолженности бюджетополучателями муниципального образования.</w:t>
      </w:r>
    </w:p>
    <w:p w:rsidR="00CC1D5E" w:rsidRDefault="00CC1D5E" w:rsidP="00CC1D5E">
      <w:pPr>
        <w:pStyle w:val="a3"/>
        <w:spacing w:line="240" w:lineRule="auto"/>
        <w:rPr>
          <w:sz w:val="24"/>
        </w:rPr>
      </w:pPr>
      <w:r>
        <w:rPr>
          <w:sz w:val="24"/>
        </w:rPr>
        <w:t xml:space="preserve">9. </w:t>
      </w:r>
      <w:r w:rsidR="00111E58">
        <w:rPr>
          <w:sz w:val="24"/>
        </w:rPr>
        <w:t>Разработана</w:t>
      </w:r>
      <w:r>
        <w:rPr>
          <w:sz w:val="24"/>
        </w:rPr>
        <w:t xml:space="preserve"> учетн</w:t>
      </w:r>
      <w:r w:rsidR="00111E58">
        <w:rPr>
          <w:sz w:val="24"/>
        </w:rPr>
        <w:t>ая</w:t>
      </w:r>
      <w:r>
        <w:rPr>
          <w:sz w:val="24"/>
        </w:rPr>
        <w:t xml:space="preserve"> политик</w:t>
      </w:r>
      <w:r w:rsidR="00111E58">
        <w:rPr>
          <w:sz w:val="24"/>
        </w:rPr>
        <w:t>а</w:t>
      </w:r>
      <w:r>
        <w:rPr>
          <w:sz w:val="24"/>
        </w:rPr>
        <w:t xml:space="preserve"> бюджетного бухгалтерского учета Департамента финансов администрации города Югорска в соответствии с Инструкцией № 148н (в редакции Приказа Минфина РФ от 30.12.2009 г. № 152н).</w:t>
      </w:r>
    </w:p>
    <w:p w:rsidR="005A317E" w:rsidRPr="003969FD" w:rsidRDefault="00340612" w:rsidP="005A317E">
      <w:pPr>
        <w:pStyle w:val="a3"/>
        <w:spacing w:line="240" w:lineRule="auto"/>
        <w:rPr>
          <w:sz w:val="24"/>
          <w:szCs w:val="24"/>
        </w:rPr>
      </w:pPr>
      <w:r w:rsidRPr="00266775">
        <w:rPr>
          <w:sz w:val="24"/>
          <w:szCs w:val="24"/>
        </w:rPr>
        <w:t>Департаментом финансов была составлена сводная роспись</w:t>
      </w:r>
      <w:r w:rsidR="003A0597" w:rsidRPr="00266775">
        <w:rPr>
          <w:sz w:val="24"/>
          <w:szCs w:val="24"/>
        </w:rPr>
        <w:t xml:space="preserve"> расходов бюджета города на 201</w:t>
      </w:r>
      <w:r w:rsidR="002E2572" w:rsidRPr="00266775">
        <w:rPr>
          <w:sz w:val="24"/>
          <w:szCs w:val="24"/>
        </w:rPr>
        <w:t>1</w:t>
      </w:r>
      <w:r w:rsidRPr="00266775">
        <w:rPr>
          <w:sz w:val="24"/>
          <w:szCs w:val="24"/>
        </w:rPr>
        <w:t xml:space="preserve"> год и осуществлялось ведение сводной росписи </w:t>
      </w:r>
      <w:r w:rsidR="002E2572" w:rsidRPr="00266775">
        <w:rPr>
          <w:sz w:val="24"/>
          <w:szCs w:val="24"/>
        </w:rPr>
        <w:t xml:space="preserve">на 2010 год </w:t>
      </w:r>
      <w:r w:rsidRPr="00266775">
        <w:rPr>
          <w:sz w:val="24"/>
          <w:szCs w:val="24"/>
        </w:rPr>
        <w:t xml:space="preserve">в течение </w:t>
      </w:r>
      <w:r w:rsidR="002E2572" w:rsidRPr="00266775">
        <w:rPr>
          <w:sz w:val="24"/>
          <w:szCs w:val="24"/>
        </w:rPr>
        <w:t xml:space="preserve">2010 </w:t>
      </w:r>
      <w:r w:rsidRPr="00266775">
        <w:rPr>
          <w:sz w:val="24"/>
          <w:szCs w:val="24"/>
        </w:rPr>
        <w:t>года.</w:t>
      </w:r>
    </w:p>
    <w:p w:rsidR="009D2CA2" w:rsidRPr="003969FD" w:rsidRDefault="005164F7" w:rsidP="00073A86">
      <w:pPr>
        <w:pStyle w:val="a3"/>
        <w:spacing w:line="240" w:lineRule="auto"/>
        <w:rPr>
          <w:sz w:val="24"/>
          <w:szCs w:val="24"/>
        </w:rPr>
      </w:pPr>
      <w:r>
        <w:rPr>
          <w:sz w:val="24"/>
          <w:szCs w:val="24"/>
        </w:rPr>
        <w:t xml:space="preserve">Было доведено 327 справок об изменении  сводной росписи расходов бюджета, </w:t>
      </w:r>
      <w:r w:rsidR="00A52F32">
        <w:rPr>
          <w:sz w:val="24"/>
          <w:szCs w:val="24"/>
        </w:rPr>
        <w:t>в</w:t>
      </w:r>
      <w:r>
        <w:rPr>
          <w:sz w:val="24"/>
          <w:szCs w:val="24"/>
        </w:rPr>
        <w:t>ыполнено 296</w:t>
      </w:r>
      <w:r w:rsidR="00A52F32">
        <w:rPr>
          <w:sz w:val="24"/>
          <w:szCs w:val="24"/>
        </w:rPr>
        <w:t xml:space="preserve"> расходных расписаний через территориальные органы Федерального казначейства, доведено 364 уведомления о предельных объемах финансирования по расходам, осуществляемым за счет субвенций, субсидий и иных межбюджетных трансфертов.</w:t>
      </w:r>
    </w:p>
    <w:p w:rsidR="00073A86" w:rsidRPr="00266775" w:rsidRDefault="007B7327" w:rsidP="00073A86">
      <w:pPr>
        <w:pStyle w:val="a3"/>
        <w:spacing w:line="240" w:lineRule="auto"/>
        <w:rPr>
          <w:sz w:val="24"/>
          <w:szCs w:val="24"/>
        </w:rPr>
      </w:pPr>
      <w:r w:rsidRPr="00266775">
        <w:rPr>
          <w:sz w:val="24"/>
          <w:szCs w:val="24"/>
        </w:rPr>
        <w:t>Д</w:t>
      </w:r>
      <w:r w:rsidR="005A317E" w:rsidRPr="00266775">
        <w:rPr>
          <w:sz w:val="24"/>
          <w:szCs w:val="24"/>
        </w:rPr>
        <w:t xml:space="preserve">епартаментом финансов </w:t>
      </w:r>
      <w:r w:rsidRPr="00266775">
        <w:rPr>
          <w:sz w:val="24"/>
          <w:szCs w:val="24"/>
        </w:rPr>
        <w:t>осуществлялся</w:t>
      </w:r>
      <w:r w:rsidR="005A317E" w:rsidRPr="00266775">
        <w:rPr>
          <w:sz w:val="24"/>
          <w:szCs w:val="24"/>
        </w:rPr>
        <w:t xml:space="preserve"> еженедельный мониторинг исполнения бюджета </w:t>
      </w:r>
      <w:r w:rsidR="00073A86" w:rsidRPr="00266775">
        <w:rPr>
          <w:sz w:val="24"/>
          <w:szCs w:val="24"/>
        </w:rPr>
        <w:t>города</w:t>
      </w:r>
      <w:r w:rsidR="005A317E" w:rsidRPr="00266775">
        <w:rPr>
          <w:sz w:val="24"/>
          <w:szCs w:val="24"/>
        </w:rPr>
        <w:t xml:space="preserve"> с предоставлением соответствующей информации в </w:t>
      </w:r>
      <w:r w:rsidR="00073A86" w:rsidRPr="00266775">
        <w:rPr>
          <w:sz w:val="24"/>
          <w:szCs w:val="24"/>
        </w:rPr>
        <w:t>Департамент финансов Ханты-Мансийского автономного округа-Югры</w:t>
      </w:r>
      <w:r w:rsidR="005A317E" w:rsidRPr="00266775">
        <w:rPr>
          <w:sz w:val="24"/>
          <w:szCs w:val="24"/>
        </w:rPr>
        <w:t xml:space="preserve">. Осуществлялся оперативный анализ за состоянием дебиторской и кредиторской задолженности. Итоги </w:t>
      </w:r>
      <w:r w:rsidR="00163075" w:rsidRPr="00266775">
        <w:rPr>
          <w:sz w:val="24"/>
          <w:szCs w:val="24"/>
        </w:rPr>
        <w:t xml:space="preserve">аналитической работы по </w:t>
      </w:r>
      <w:r w:rsidR="005A317E" w:rsidRPr="00266775">
        <w:rPr>
          <w:sz w:val="24"/>
          <w:szCs w:val="24"/>
        </w:rPr>
        <w:t>исполнени</w:t>
      </w:r>
      <w:r w:rsidR="00163075" w:rsidRPr="00266775">
        <w:rPr>
          <w:sz w:val="24"/>
          <w:szCs w:val="24"/>
        </w:rPr>
        <w:t>ю</w:t>
      </w:r>
      <w:r w:rsidR="005A317E" w:rsidRPr="00266775">
        <w:rPr>
          <w:sz w:val="24"/>
          <w:szCs w:val="24"/>
        </w:rPr>
        <w:t xml:space="preserve"> бюджета </w:t>
      </w:r>
      <w:r w:rsidR="00163075" w:rsidRPr="00266775">
        <w:rPr>
          <w:sz w:val="24"/>
          <w:szCs w:val="24"/>
        </w:rPr>
        <w:t>города</w:t>
      </w:r>
      <w:r w:rsidR="005A317E" w:rsidRPr="00266775">
        <w:rPr>
          <w:sz w:val="24"/>
          <w:szCs w:val="24"/>
        </w:rPr>
        <w:t xml:space="preserve"> ежемесячно представлялись </w:t>
      </w:r>
      <w:r w:rsidR="00073A86" w:rsidRPr="00266775">
        <w:rPr>
          <w:sz w:val="24"/>
          <w:szCs w:val="24"/>
        </w:rPr>
        <w:t>главе города.</w:t>
      </w:r>
    </w:p>
    <w:p w:rsidR="00392E99" w:rsidRPr="00266775" w:rsidRDefault="007B7327" w:rsidP="005A317E">
      <w:pPr>
        <w:pStyle w:val="a3"/>
        <w:spacing w:line="240" w:lineRule="auto"/>
        <w:rPr>
          <w:sz w:val="24"/>
          <w:szCs w:val="24"/>
        </w:rPr>
      </w:pPr>
      <w:r w:rsidRPr="00266775">
        <w:rPr>
          <w:sz w:val="24"/>
          <w:szCs w:val="24"/>
        </w:rPr>
        <w:t>О</w:t>
      </w:r>
      <w:r w:rsidR="00D8459E" w:rsidRPr="00266775">
        <w:rPr>
          <w:sz w:val="24"/>
          <w:szCs w:val="24"/>
        </w:rPr>
        <w:t>существлялась выборочная проверка утвержденных бюджетных смет муниципальных учреждений</w:t>
      </w:r>
      <w:r w:rsidRPr="00266775">
        <w:rPr>
          <w:sz w:val="24"/>
          <w:szCs w:val="24"/>
        </w:rPr>
        <w:t>, муниципальных заданий</w:t>
      </w:r>
      <w:r w:rsidR="00392E99" w:rsidRPr="00266775">
        <w:rPr>
          <w:sz w:val="24"/>
          <w:szCs w:val="24"/>
        </w:rPr>
        <w:t>.</w:t>
      </w:r>
    </w:p>
    <w:p w:rsidR="0043646B" w:rsidRPr="00266775" w:rsidRDefault="007B7327" w:rsidP="00D45DF2">
      <w:pPr>
        <w:pStyle w:val="a3"/>
        <w:spacing w:line="240" w:lineRule="auto"/>
        <w:rPr>
          <w:sz w:val="24"/>
          <w:szCs w:val="24"/>
        </w:rPr>
      </w:pPr>
      <w:r w:rsidRPr="00266775">
        <w:rPr>
          <w:sz w:val="24"/>
          <w:szCs w:val="24"/>
        </w:rPr>
        <w:t>В 2010 году Д</w:t>
      </w:r>
      <w:r w:rsidR="0043646B" w:rsidRPr="00266775">
        <w:rPr>
          <w:sz w:val="24"/>
          <w:szCs w:val="24"/>
        </w:rPr>
        <w:t xml:space="preserve">епартаментом финансов инициирована работа по широкому внедрению программно-целевого метода планирования </w:t>
      </w:r>
      <w:r w:rsidR="00787A5C" w:rsidRPr="00266775">
        <w:rPr>
          <w:sz w:val="24"/>
          <w:szCs w:val="24"/>
        </w:rPr>
        <w:t>–</w:t>
      </w:r>
      <w:r w:rsidR="0043646B" w:rsidRPr="00266775">
        <w:rPr>
          <w:sz w:val="24"/>
          <w:szCs w:val="24"/>
        </w:rPr>
        <w:t xml:space="preserve"> </w:t>
      </w:r>
      <w:r w:rsidRPr="00266775">
        <w:rPr>
          <w:sz w:val="24"/>
          <w:szCs w:val="24"/>
        </w:rPr>
        <w:t xml:space="preserve">разработке долгосрочных целевых программ и </w:t>
      </w:r>
      <w:r w:rsidR="0043646B" w:rsidRPr="00266775">
        <w:rPr>
          <w:sz w:val="24"/>
          <w:szCs w:val="24"/>
        </w:rPr>
        <w:t>переводу</w:t>
      </w:r>
      <w:r w:rsidR="00787A5C" w:rsidRPr="00266775">
        <w:rPr>
          <w:sz w:val="24"/>
          <w:szCs w:val="24"/>
        </w:rPr>
        <w:t xml:space="preserve"> расходов, обусловленных ранее текущим содержанием и финансированием отраслей (муниципальных учреждений), в рамки ведомственных целевых городских программ.</w:t>
      </w:r>
      <w:r w:rsidRPr="00266775">
        <w:rPr>
          <w:sz w:val="24"/>
          <w:szCs w:val="24"/>
        </w:rPr>
        <w:t xml:space="preserve"> За 2010</w:t>
      </w:r>
      <w:r w:rsidR="00846F14" w:rsidRPr="00266775">
        <w:rPr>
          <w:sz w:val="24"/>
          <w:szCs w:val="24"/>
        </w:rPr>
        <w:t xml:space="preserve"> год доля расходов бюджета города, формируемых в  рамках целевых программ, в общей сумме расходов бюджета (без учета </w:t>
      </w:r>
      <w:r w:rsidR="00D234D9" w:rsidRPr="00266775">
        <w:rPr>
          <w:sz w:val="24"/>
          <w:szCs w:val="24"/>
        </w:rPr>
        <w:t xml:space="preserve">субсидий в рамках целевых программ автономного округа и </w:t>
      </w:r>
      <w:r w:rsidR="00846F14" w:rsidRPr="00266775">
        <w:rPr>
          <w:sz w:val="24"/>
          <w:szCs w:val="24"/>
        </w:rPr>
        <w:t xml:space="preserve">субвенций на исполнение делегируемых полномочий) составила </w:t>
      </w:r>
      <w:r w:rsidR="00D234D9" w:rsidRPr="00266775">
        <w:rPr>
          <w:sz w:val="24"/>
          <w:szCs w:val="24"/>
        </w:rPr>
        <w:t>45</w:t>
      </w:r>
      <w:r w:rsidR="00846F14" w:rsidRPr="00266775">
        <w:rPr>
          <w:sz w:val="24"/>
          <w:szCs w:val="24"/>
        </w:rPr>
        <w:t>%, в 201</w:t>
      </w:r>
      <w:r w:rsidR="00DD380D" w:rsidRPr="00266775">
        <w:rPr>
          <w:sz w:val="24"/>
          <w:szCs w:val="24"/>
        </w:rPr>
        <w:t>1</w:t>
      </w:r>
      <w:r w:rsidR="00D234D9" w:rsidRPr="00266775">
        <w:rPr>
          <w:sz w:val="24"/>
          <w:szCs w:val="24"/>
        </w:rPr>
        <w:t xml:space="preserve"> году – ожидается не менее 68</w:t>
      </w:r>
      <w:r w:rsidR="00846F14" w:rsidRPr="00266775">
        <w:rPr>
          <w:sz w:val="24"/>
          <w:szCs w:val="24"/>
        </w:rPr>
        <w:t>%. В перспективе предполагается переход на «программный бюджет».</w:t>
      </w:r>
    </w:p>
    <w:p w:rsidR="007346DF" w:rsidRPr="00266775" w:rsidRDefault="007346DF" w:rsidP="00D45DF2">
      <w:pPr>
        <w:pStyle w:val="a3"/>
        <w:spacing w:line="240" w:lineRule="auto"/>
        <w:rPr>
          <w:sz w:val="24"/>
          <w:szCs w:val="24"/>
        </w:rPr>
      </w:pPr>
      <w:r w:rsidRPr="00266775">
        <w:rPr>
          <w:sz w:val="24"/>
          <w:szCs w:val="24"/>
        </w:rPr>
        <w:t>Работа управления бюджетного учёта, отчётности и кассового исполнения бюджета в составе Департамента финансов администрации города Югорска (управления БУО и КИБ) организована в соответствии с утверждённым графиком документооборота по кассовому исполнению бюджета и кассовому обслуживанию исполнения бюджет</w:t>
      </w:r>
      <w:r w:rsidR="00EF434C">
        <w:rPr>
          <w:sz w:val="24"/>
          <w:szCs w:val="24"/>
        </w:rPr>
        <w:t>а муниципального образования</w:t>
      </w:r>
      <w:r w:rsidRPr="00266775">
        <w:rPr>
          <w:sz w:val="24"/>
          <w:szCs w:val="24"/>
        </w:rPr>
        <w:t>.</w:t>
      </w:r>
    </w:p>
    <w:p w:rsidR="007346DF" w:rsidRPr="00266775" w:rsidRDefault="007346DF" w:rsidP="00550F64">
      <w:pPr>
        <w:pStyle w:val="a3"/>
        <w:spacing w:line="240" w:lineRule="auto"/>
        <w:rPr>
          <w:sz w:val="24"/>
          <w:szCs w:val="24"/>
        </w:rPr>
      </w:pPr>
      <w:r w:rsidRPr="00266775">
        <w:rPr>
          <w:sz w:val="24"/>
          <w:szCs w:val="24"/>
        </w:rPr>
        <w:t>Основными целями и задачами управления БУО и КИБ являются:</w:t>
      </w:r>
    </w:p>
    <w:p w:rsidR="007346DF" w:rsidRPr="00266775" w:rsidRDefault="00EF434C" w:rsidP="00550F64">
      <w:pPr>
        <w:pStyle w:val="a3"/>
        <w:spacing w:line="240" w:lineRule="auto"/>
        <w:rPr>
          <w:sz w:val="24"/>
          <w:szCs w:val="24"/>
        </w:rPr>
      </w:pPr>
      <w:r>
        <w:rPr>
          <w:sz w:val="24"/>
          <w:szCs w:val="24"/>
        </w:rPr>
        <w:t>- с</w:t>
      </w:r>
      <w:r w:rsidR="007346DF" w:rsidRPr="00266775">
        <w:rPr>
          <w:sz w:val="24"/>
          <w:szCs w:val="24"/>
        </w:rPr>
        <w:t>облюдение законности и совершенствование методо</w:t>
      </w:r>
      <w:r>
        <w:rPr>
          <w:sz w:val="24"/>
          <w:szCs w:val="24"/>
        </w:rPr>
        <w:t>в бюджетного учета и отчетности;</w:t>
      </w:r>
    </w:p>
    <w:p w:rsidR="00545F86" w:rsidRDefault="00EF434C" w:rsidP="00545F86">
      <w:pPr>
        <w:pStyle w:val="a3"/>
        <w:spacing w:line="240" w:lineRule="auto"/>
        <w:rPr>
          <w:sz w:val="24"/>
          <w:szCs w:val="24"/>
        </w:rPr>
      </w:pPr>
      <w:r>
        <w:rPr>
          <w:sz w:val="24"/>
          <w:szCs w:val="24"/>
        </w:rPr>
        <w:t>- о</w:t>
      </w:r>
      <w:r w:rsidR="007346DF" w:rsidRPr="00266775">
        <w:rPr>
          <w:sz w:val="24"/>
          <w:szCs w:val="24"/>
        </w:rPr>
        <w:t>рганизация казначейского исполнения и исполнение бюджета города на основе единства касс</w:t>
      </w:r>
      <w:r w:rsidR="00545F86">
        <w:rPr>
          <w:sz w:val="24"/>
          <w:szCs w:val="24"/>
        </w:rPr>
        <w:t>ы и подведомственности расходов;</w:t>
      </w:r>
    </w:p>
    <w:p w:rsidR="00545F86" w:rsidRPr="00545F86" w:rsidRDefault="00545F86" w:rsidP="00545F86">
      <w:pPr>
        <w:pStyle w:val="a3"/>
        <w:spacing w:line="240" w:lineRule="auto"/>
        <w:rPr>
          <w:sz w:val="24"/>
          <w:szCs w:val="24"/>
        </w:rPr>
      </w:pPr>
      <w:r>
        <w:rPr>
          <w:sz w:val="24"/>
          <w:szCs w:val="24"/>
        </w:rPr>
        <w:t>- о</w:t>
      </w:r>
      <w:r w:rsidRPr="00545F86">
        <w:rPr>
          <w:sz w:val="24"/>
          <w:szCs w:val="24"/>
        </w:rPr>
        <w:t>беспечение программного целевого исполнения бюджета.</w:t>
      </w:r>
    </w:p>
    <w:p w:rsidR="00EF434C" w:rsidRDefault="00EF434C" w:rsidP="00D45DF2">
      <w:pPr>
        <w:pStyle w:val="a3"/>
        <w:spacing w:line="240" w:lineRule="auto"/>
        <w:rPr>
          <w:sz w:val="24"/>
          <w:szCs w:val="24"/>
        </w:rPr>
      </w:pPr>
      <w:r>
        <w:rPr>
          <w:sz w:val="24"/>
          <w:szCs w:val="24"/>
        </w:rPr>
        <w:lastRenderedPageBreak/>
        <w:t>Для решения данных задач управление БУО и КИБ создает условия для своевременного исполнения бюджета участниками бюджетного процесса и предоставления отчета об его исполнении. Решение данных задач предполагает эффективную организацию исполнения бюджета муниципального образования  в соответствии с требованиями бюджетного законодательства.</w:t>
      </w:r>
    </w:p>
    <w:p w:rsidR="00CC1D5E" w:rsidRPr="00FC3C94" w:rsidRDefault="00CC1D5E" w:rsidP="00FC3C94">
      <w:pPr>
        <w:pStyle w:val="a3"/>
        <w:spacing w:line="240" w:lineRule="auto"/>
        <w:rPr>
          <w:sz w:val="24"/>
          <w:szCs w:val="24"/>
        </w:rPr>
      </w:pPr>
      <w:r w:rsidRPr="00FC3C94">
        <w:rPr>
          <w:sz w:val="24"/>
          <w:szCs w:val="24"/>
        </w:rPr>
        <w:t xml:space="preserve">При росте объема расходов муниципального образования </w:t>
      </w:r>
      <w:r w:rsidR="00FC3C94" w:rsidRPr="00FC3C94">
        <w:rPr>
          <w:sz w:val="24"/>
          <w:szCs w:val="24"/>
        </w:rPr>
        <w:t xml:space="preserve">в 2010 году </w:t>
      </w:r>
      <w:r w:rsidRPr="00FC3C94">
        <w:rPr>
          <w:sz w:val="24"/>
          <w:szCs w:val="24"/>
        </w:rPr>
        <w:t>по сравнению с 2009 годом на 420</w:t>
      </w:r>
      <w:r w:rsidR="00FC3C94" w:rsidRPr="00FC3C94">
        <w:rPr>
          <w:sz w:val="24"/>
          <w:szCs w:val="24"/>
        </w:rPr>
        <w:t>,</w:t>
      </w:r>
      <w:r w:rsidRPr="00FC3C94">
        <w:rPr>
          <w:sz w:val="24"/>
          <w:szCs w:val="24"/>
        </w:rPr>
        <w:t>5</w:t>
      </w:r>
      <w:r w:rsidR="00FC3C94" w:rsidRPr="00FC3C94">
        <w:rPr>
          <w:sz w:val="24"/>
          <w:szCs w:val="24"/>
        </w:rPr>
        <w:t xml:space="preserve"> млн.</w:t>
      </w:r>
      <w:r w:rsidRPr="00FC3C94">
        <w:rPr>
          <w:sz w:val="24"/>
          <w:szCs w:val="24"/>
        </w:rPr>
        <w:t xml:space="preserve"> руб</w:t>
      </w:r>
      <w:r w:rsidR="00FC3C94" w:rsidRPr="00FC3C94">
        <w:rPr>
          <w:sz w:val="24"/>
          <w:szCs w:val="24"/>
        </w:rPr>
        <w:t>лей</w:t>
      </w:r>
      <w:r w:rsidRPr="00FC3C94">
        <w:rPr>
          <w:sz w:val="24"/>
          <w:szCs w:val="24"/>
        </w:rPr>
        <w:t xml:space="preserve"> произошло снижение количества лицевых счетов, обслуживаемых отделом казначейства Департамента финансов со 120 в 2009 году до 81 в 2010</w:t>
      </w:r>
      <w:r w:rsidR="00FC3C94" w:rsidRPr="00FC3C94">
        <w:rPr>
          <w:sz w:val="24"/>
          <w:szCs w:val="24"/>
        </w:rPr>
        <w:t xml:space="preserve"> году</w:t>
      </w:r>
      <w:r w:rsidRPr="00FC3C94">
        <w:rPr>
          <w:sz w:val="24"/>
          <w:szCs w:val="24"/>
        </w:rPr>
        <w:t>. Были за</w:t>
      </w:r>
      <w:r w:rsidR="00FC3C94" w:rsidRPr="00FC3C94">
        <w:rPr>
          <w:sz w:val="24"/>
          <w:szCs w:val="24"/>
        </w:rPr>
        <w:t>крыты лицевые счета 7 учреждений</w:t>
      </w:r>
      <w:r w:rsidRPr="00FC3C94">
        <w:rPr>
          <w:sz w:val="24"/>
          <w:szCs w:val="24"/>
        </w:rPr>
        <w:t xml:space="preserve"> (</w:t>
      </w:r>
      <w:r w:rsidR="00FC3C94" w:rsidRPr="00FC3C94">
        <w:rPr>
          <w:sz w:val="24"/>
          <w:szCs w:val="24"/>
        </w:rPr>
        <w:t xml:space="preserve">в </w:t>
      </w:r>
      <w:r w:rsidRPr="00FC3C94">
        <w:rPr>
          <w:sz w:val="24"/>
          <w:szCs w:val="24"/>
        </w:rPr>
        <w:t>связи с объединением детских садов со школами и переводом 2 бюджетных учреждений в форму автономных учреждений) и закрыты лицевые счета учреждениям по учету временных средств.</w:t>
      </w:r>
    </w:p>
    <w:p w:rsidR="00846F14" w:rsidRPr="00266775" w:rsidRDefault="00BF38CB" w:rsidP="00D45DF2">
      <w:pPr>
        <w:pStyle w:val="a3"/>
        <w:spacing w:line="240" w:lineRule="auto"/>
        <w:rPr>
          <w:sz w:val="24"/>
          <w:szCs w:val="24"/>
        </w:rPr>
      </w:pPr>
      <w:r w:rsidRPr="00266775">
        <w:rPr>
          <w:sz w:val="24"/>
          <w:szCs w:val="24"/>
        </w:rPr>
        <w:t xml:space="preserve">Своевременно и в полном объеме отражались на счетах бухгалтерского учета исполнение бюджета по муниципальному образованию в соответствии с </w:t>
      </w:r>
      <w:r w:rsidR="00550F64" w:rsidRPr="00266775">
        <w:rPr>
          <w:sz w:val="24"/>
          <w:szCs w:val="24"/>
        </w:rPr>
        <w:t xml:space="preserve">бюджетным </w:t>
      </w:r>
      <w:r w:rsidR="006B0013" w:rsidRPr="00266775">
        <w:rPr>
          <w:sz w:val="24"/>
          <w:szCs w:val="24"/>
        </w:rPr>
        <w:t xml:space="preserve">и налоговым </w:t>
      </w:r>
      <w:r w:rsidR="00550F64" w:rsidRPr="00266775">
        <w:rPr>
          <w:sz w:val="24"/>
          <w:szCs w:val="24"/>
        </w:rPr>
        <w:t>законодательством</w:t>
      </w:r>
      <w:r w:rsidRPr="00266775">
        <w:rPr>
          <w:sz w:val="24"/>
          <w:szCs w:val="24"/>
        </w:rPr>
        <w:t>.</w:t>
      </w:r>
    </w:p>
    <w:p w:rsidR="000E3CB4" w:rsidRPr="00266775" w:rsidRDefault="000E3CB4" w:rsidP="000E3CB4">
      <w:pPr>
        <w:pStyle w:val="a3"/>
        <w:spacing w:line="240" w:lineRule="auto"/>
        <w:rPr>
          <w:sz w:val="24"/>
          <w:szCs w:val="24"/>
        </w:rPr>
      </w:pPr>
      <w:r w:rsidRPr="00266775">
        <w:rPr>
          <w:sz w:val="24"/>
          <w:szCs w:val="24"/>
        </w:rPr>
        <w:t xml:space="preserve">С целью эффективного расходования бюджетных средств в муниципальном образовании начиная с 2002 года введено кассовое обслуживание исполнения местного бюджета на основе казначейской системы, что позволяет обеспечить сохранность бюджетных средств, прозрачность и подотчётность операций сектора </w:t>
      </w:r>
      <w:r w:rsidR="00111E58">
        <w:rPr>
          <w:sz w:val="24"/>
          <w:szCs w:val="24"/>
        </w:rPr>
        <w:t>государственного</w:t>
      </w:r>
      <w:r w:rsidRPr="00266775">
        <w:rPr>
          <w:sz w:val="24"/>
          <w:szCs w:val="24"/>
        </w:rPr>
        <w:t xml:space="preserve"> управления, соблюдения единых стандартов на осуществление кассовых операций, формирование качественной информационной основы для принятия управленческих решений органами исполнительной власти, сокращение административных издержек управления бюджетными средствами, защиту информации от несанкционированного доступа и повышение безопасности расчётно – платёжной системы.</w:t>
      </w:r>
    </w:p>
    <w:p w:rsidR="00D234D9" w:rsidRPr="00266775" w:rsidRDefault="000E3CB4" w:rsidP="00D234D9">
      <w:pPr>
        <w:pStyle w:val="a3"/>
        <w:spacing w:line="240" w:lineRule="auto"/>
        <w:rPr>
          <w:sz w:val="24"/>
          <w:szCs w:val="24"/>
        </w:rPr>
      </w:pPr>
      <w:r w:rsidRPr="00266775">
        <w:rPr>
          <w:sz w:val="24"/>
          <w:szCs w:val="24"/>
        </w:rPr>
        <w:t xml:space="preserve">Проведено 2 семинара с </w:t>
      </w:r>
      <w:r w:rsidR="00D234D9" w:rsidRPr="00266775">
        <w:rPr>
          <w:sz w:val="24"/>
          <w:szCs w:val="24"/>
        </w:rPr>
        <w:t>работниками бухгалтерских и планово-экономических служб по организации бюджетного процесса.</w:t>
      </w:r>
    </w:p>
    <w:p w:rsidR="00B725C4" w:rsidRPr="00266775" w:rsidRDefault="00B725C4" w:rsidP="00D234D9">
      <w:pPr>
        <w:pStyle w:val="a3"/>
        <w:spacing w:line="240" w:lineRule="auto"/>
        <w:rPr>
          <w:sz w:val="24"/>
          <w:szCs w:val="24"/>
        </w:rPr>
      </w:pPr>
      <w:r w:rsidRPr="00266775">
        <w:rPr>
          <w:sz w:val="24"/>
          <w:szCs w:val="24"/>
        </w:rPr>
        <w:t>Решение тактической задачи 1.2. «Организация и обеспечение исполнения бюджета города» предполагает также:</w:t>
      </w:r>
    </w:p>
    <w:p w:rsidR="00B725C4" w:rsidRPr="00266775" w:rsidRDefault="00B725C4" w:rsidP="00B725C4">
      <w:pPr>
        <w:ind w:firstLine="720"/>
        <w:jc w:val="both"/>
      </w:pPr>
      <w:r w:rsidRPr="00266775">
        <w:t>- внедрение и сопровождение программных продуктов “Автоматизированная система планирования, бухгалтерского учета и анализа исполнения бюджета “Бюджет” и его программных модулей, сервера удаленного документооборота и удаленных рабочих мест (в том числе поддержку в рабочем состоянии баз данных и рабочих мест пользователей программных продуктов и его программных модулей, изменение по требованиям пользователей шаблонов отчетов, печатных документов и бюджетных контролей);</w:t>
      </w:r>
    </w:p>
    <w:p w:rsidR="00B725C4" w:rsidRPr="00266775" w:rsidRDefault="00B725C4" w:rsidP="00B725C4">
      <w:pPr>
        <w:ind w:firstLine="720"/>
        <w:jc w:val="both"/>
      </w:pPr>
      <w:r w:rsidRPr="00266775">
        <w:t>- внедрение и сопровождение программных продуктов формирования отчетности «Скиф» (в том числе ежедневное создание архивов баз данных, проведение высылаемых разработчиками обновлений по мере поступления</w:t>
      </w:r>
      <w:r w:rsidR="009D5F4B" w:rsidRPr="00266775">
        <w:t xml:space="preserve"> (за 2010 год было проведено 123 обновления)</w:t>
      </w:r>
      <w:r w:rsidRPr="00266775">
        <w:t>, поддержку в рабочем состоянии баз данных, бланков и форм отчетов);</w:t>
      </w:r>
    </w:p>
    <w:p w:rsidR="00B725C4" w:rsidRPr="00266775" w:rsidRDefault="00B725C4" w:rsidP="00B725C4">
      <w:pPr>
        <w:ind w:firstLine="720"/>
        <w:jc w:val="both"/>
      </w:pPr>
      <w:r w:rsidRPr="00266775">
        <w:t>- сопровождение баз данных для обеспечения электронного документооборота с отделением Федерального казначейства в г. Советский, филиалом Ханты-Мансийского банка в г. Югорск, отделом доходов УФК г. Ханты-Мансийск (в том числе создание архивных записей баз данных</w:t>
      </w:r>
      <w:r w:rsidR="009D5F4B" w:rsidRPr="00266775">
        <w:t xml:space="preserve"> (в 2010 году было создано 3 архивные базы данных)</w:t>
      </w:r>
      <w:r w:rsidRPr="00266775">
        <w:t>, проведение высылаемых обновлений</w:t>
      </w:r>
      <w:r w:rsidR="009D5F4B" w:rsidRPr="00266775">
        <w:t xml:space="preserve"> (в 2010 году проведено 25 обновлений)</w:t>
      </w:r>
      <w:r w:rsidRPr="00266775">
        <w:t>, административную настройку автопроцедур и прав пользователей);</w:t>
      </w:r>
    </w:p>
    <w:p w:rsidR="00B725C4" w:rsidRPr="00266775" w:rsidRDefault="00B725C4" w:rsidP="00B725C4">
      <w:pPr>
        <w:ind w:firstLine="720"/>
        <w:jc w:val="both"/>
      </w:pPr>
      <w:r w:rsidRPr="00266775">
        <w:t>- общее информационно – техническое сопровождение   Департамента финансов (в том числе поддержание вычислительной техники Департамента финансов в рабочем состоянии, проведение профилактических осмотров, устранение неисправностей, замену нерабочих частей, лицензирование программного обеспечения, установку обновления на используемые программные продукты, консультацию пользователей по работе с офисными и прочими программными продуктами).</w:t>
      </w:r>
    </w:p>
    <w:p w:rsidR="00B725C4" w:rsidRPr="00266775" w:rsidRDefault="00B725C4" w:rsidP="007346DF">
      <w:pPr>
        <w:pStyle w:val="a3"/>
        <w:spacing w:line="240" w:lineRule="auto"/>
        <w:rPr>
          <w:sz w:val="24"/>
          <w:szCs w:val="24"/>
        </w:rPr>
      </w:pPr>
    </w:p>
    <w:p w:rsidR="007346DF" w:rsidRPr="00266775" w:rsidRDefault="007346DF" w:rsidP="007346DF">
      <w:pPr>
        <w:pStyle w:val="a3"/>
        <w:spacing w:line="240" w:lineRule="auto"/>
        <w:rPr>
          <w:sz w:val="24"/>
          <w:szCs w:val="24"/>
        </w:rPr>
      </w:pPr>
      <w:r w:rsidRPr="00266775">
        <w:rPr>
          <w:sz w:val="24"/>
          <w:szCs w:val="24"/>
        </w:rPr>
        <w:t>Н</w:t>
      </w:r>
      <w:r w:rsidR="0024500B" w:rsidRPr="00266775">
        <w:rPr>
          <w:sz w:val="24"/>
          <w:szCs w:val="24"/>
        </w:rPr>
        <w:t>адлежащее обеспечение выполнения</w:t>
      </w:r>
      <w:r w:rsidRPr="00266775">
        <w:rPr>
          <w:sz w:val="24"/>
          <w:szCs w:val="24"/>
        </w:rPr>
        <w:t xml:space="preserve"> расходных обязательств муниципального образования и создание условий для их оптимизации невозможно без обеспечения должного контроля за соблюдением бюджетного законодательства и законодательства в сфере размещения </w:t>
      </w:r>
      <w:r w:rsidR="00BE25AA" w:rsidRPr="00266775">
        <w:rPr>
          <w:sz w:val="24"/>
          <w:szCs w:val="24"/>
        </w:rPr>
        <w:t>муниципального</w:t>
      </w:r>
      <w:r w:rsidRPr="00266775">
        <w:rPr>
          <w:sz w:val="24"/>
          <w:szCs w:val="24"/>
        </w:rPr>
        <w:t xml:space="preserve"> заказа, прежде всего, контроля за целевым и</w:t>
      </w:r>
      <w:r w:rsidR="00D234D9" w:rsidRPr="00266775">
        <w:rPr>
          <w:sz w:val="24"/>
          <w:szCs w:val="24"/>
        </w:rPr>
        <w:t>спользованием бюджетных средств</w:t>
      </w:r>
      <w:r w:rsidRPr="00266775">
        <w:rPr>
          <w:sz w:val="24"/>
          <w:szCs w:val="24"/>
        </w:rPr>
        <w:t>.</w:t>
      </w:r>
    </w:p>
    <w:p w:rsidR="007346DF" w:rsidRPr="00266775" w:rsidRDefault="007346DF" w:rsidP="007346DF">
      <w:pPr>
        <w:pStyle w:val="a3"/>
        <w:spacing w:line="240" w:lineRule="auto"/>
        <w:rPr>
          <w:sz w:val="24"/>
          <w:szCs w:val="24"/>
        </w:rPr>
      </w:pPr>
      <w:r w:rsidRPr="00266775">
        <w:rPr>
          <w:sz w:val="24"/>
          <w:szCs w:val="24"/>
        </w:rPr>
        <w:t xml:space="preserve">Своевременное выявление правонарушений в указанной области и принятие соответствующих мер принуждения является залогом укрепления финансовой дисциплины, </w:t>
      </w:r>
      <w:r w:rsidRPr="00266775">
        <w:rPr>
          <w:sz w:val="24"/>
          <w:szCs w:val="24"/>
        </w:rPr>
        <w:lastRenderedPageBreak/>
        <w:t xml:space="preserve">повышением ответственности </w:t>
      </w:r>
      <w:r w:rsidR="00BE25AA" w:rsidRPr="00266775">
        <w:rPr>
          <w:sz w:val="24"/>
          <w:szCs w:val="24"/>
        </w:rPr>
        <w:t xml:space="preserve">и подотчетности </w:t>
      </w:r>
      <w:r w:rsidRPr="00266775">
        <w:rPr>
          <w:sz w:val="24"/>
          <w:szCs w:val="24"/>
        </w:rPr>
        <w:t>получателей бюджетных средств за их расходование.</w:t>
      </w:r>
    </w:p>
    <w:p w:rsidR="007346DF" w:rsidRPr="00266775" w:rsidRDefault="002D59C6" w:rsidP="007346DF">
      <w:pPr>
        <w:pStyle w:val="a3"/>
        <w:spacing w:line="240" w:lineRule="auto"/>
        <w:rPr>
          <w:sz w:val="24"/>
          <w:szCs w:val="24"/>
        </w:rPr>
      </w:pPr>
      <w:r>
        <w:rPr>
          <w:sz w:val="24"/>
          <w:szCs w:val="24"/>
          <w:u w:val="single"/>
        </w:rPr>
        <w:t>Р</w:t>
      </w:r>
      <w:r w:rsidR="00BF38CB" w:rsidRPr="00266775">
        <w:rPr>
          <w:sz w:val="24"/>
          <w:szCs w:val="24"/>
          <w:u w:val="single"/>
        </w:rPr>
        <w:t>ешени</w:t>
      </w:r>
      <w:r>
        <w:rPr>
          <w:sz w:val="24"/>
          <w:szCs w:val="24"/>
          <w:u w:val="single"/>
        </w:rPr>
        <w:t>е</w:t>
      </w:r>
      <w:r w:rsidR="00BF38CB" w:rsidRPr="00266775">
        <w:rPr>
          <w:sz w:val="24"/>
          <w:szCs w:val="24"/>
          <w:u w:val="single"/>
        </w:rPr>
        <w:t xml:space="preserve"> </w:t>
      </w:r>
      <w:r w:rsidR="00705CD2" w:rsidRPr="00266775">
        <w:rPr>
          <w:sz w:val="24"/>
          <w:szCs w:val="24"/>
          <w:u w:val="single"/>
        </w:rPr>
        <w:t xml:space="preserve">тактической задачи 1.3. «Обеспечение контроля за соблюдением бюджетного законодательства» </w:t>
      </w:r>
      <w:r w:rsidR="00BF38CB" w:rsidRPr="00266775">
        <w:rPr>
          <w:sz w:val="24"/>
          <w:szCs w:val="24"/>
        </w:rPr>
        <w:t xml:space="preserve">обеспечивалось за счет проведения </w:t>
      </w:r>
      <w:r w:rsidR="007346DF" w:rsidRPr="00266775">
        <w:rPr>
          <w:sz w:val="24"/>
          <w:szCs w:val="24"/>
        </w:rPr>
        <w:t>предварительн</w:t>
      </w:r>
      <w:r w:rsidR="00F168FD" w:rsidRPr="00266775">
        <w:rPr>
          <w:sz w:val="24"/>
          <w:szCs w:val="24"/>
        </w:rPr>
        <w:t>ого</w:t>
      </w:r>
      <w:r w:rsidR="007346DF" w:rsidRPr="00266775">
        <w:rPr>
          <w:sz w:val="24"/>
          <w:szCs w:val="24"/>
        </w:rPr>
        <w:t>, текущ</w:t>
      </w:r>
      <w:r w:rsidR="00F168FD" w:rsidRPr="00266775">
        <w:rPr>
          <w:sz w:val="24"/>
          <w:szCs w:val="24"/>
        </w:rPr>
        <w:t>его</w:t>
      </w:r>
      <w:r w:rsidR="007346DF" w:rsidRPr="00266775">
        <w:rPr>
          <w:sz w:val="24"/>
          <w:szCs w:val="24"/>
        </w:rPr>
        <w:t xml:space="preserve"> и последующ</w:t>
      </w:r>
      <w:r w:rsidR="00F168FD" w:rsidRPr="00266775">
        <w:rPr>
          <w:sz w:val="24"/>
          <w:szCs w:val="24"/>
        </w:rPr>
        <w:t>его</w:t>
      </w:r>
      <w:r w:rsidR="007346DF" w:rsidRPr="00266775">
        <w:rPr>
          <w:sz w:val="24"/>
          <w:szCs w:val="24"/>
        </w:rPr>
        <w:t xml:space="preserve"> контрол</w:t>
      </w:r>
      <w:r w:rsidR="00F168FD" w:rsidRPr="00266775">
        <w:rPr>
          <w:sz w:val="24"/>
          <w:szCs w:val="24"/>
        </w:rPr>
        <w:t>я</w:t>
      </w:r>
      <w:r w:rsidR="007346DF" w:rsidRPr="00266775">
        <w:rPr>
          <w:sz w:val="24"/>
          <w:szCs w:val="24"/>
        </w:rPr>
        <w:t xml:space="preserve"> за целевым использованием средств бюджета муниципального образования в соответствии с действующим бюджетным законодательством, </w:t>
      </w:r>
      <w:r w:rsidR="006D2DD3" w:rsidRPr="00266775">
        <w:rPr>
          <w:sz w:val="24"/>
          <w:szCs w:val="24"/>
        </w:rPr>
        <w:t xml:space="preserve">эффективности реализации целевых программ, </w:t>
      </w:r>
      <w:r w:rsidR="007346DF" w:rsidRPr="00266775">
        <w:rPr>
          <w:sz w:val="24"/>
          <w:szCs w:val="24"/>
        </w:rPr>
        <w:t>пров</w:t>
      </w:r>
      <w:r w:rsidR="00F168FD" w:rsidRPr="00266775">
        <w:rPr>
          <w:sz w:val="24"/>
          <w:szCs w:val="24"/>
        </w:rPr>
        <w:t>е</w:t>
      </w:r>
      <w:r w:rsidR="007346DF" w:rsidRPr="00266775">
        <w:rPr>
          <w:sz w:val="24"/>
          <w:szCs w:val="24"/>
        </w:rPr>
        <w:t>д</w:t>
      </w:r>
      <w:r w:rsidR="00F168FD" w:rsidRPr="00266775">
        <w:rPr>
          <w:sz w:val="24"/>
          <w:szCs w:val="24"/>
        </w:rPr>
        <w:t>ения</w:t>
      </w:r>
      <w:r w:rsidR="007346DF" w:rsidRPr="00266775">
        <w:rPr>
          <w:sz w:val="24"/>
          <w:szCs w:val="24"/>
        </w:rPr>
        <w:t xml:space="preserve"> плановы</w:t>
      </w:r>
      <w:r w:rsidR="00F168FD" w:rsidRPr="00266775">
        <w:rPr>
          <w:sz w:val="24"/>
          <w:szCs w:val="24"/>
        </w:rPr>
        <w:t>х</w:t>
      </w:r>
      <w:r w:rsidR="007346DF" w:rsidRPr="00266775">
        <w:rPr>
          <w:sz w:val="24"/>
          <w:szCs w:val="24"/>
        </w:rPr>
        <w:t xml:space="preserve"> и внеплановы</w:t>
      </w:r>
      <w:r w:rsidR="00F168FD" w:rsidRPr="00266775">
        <w:rPr>
          <w:sz w:val="24"/>
          <w:szCs w:val="24"/>
        </w:rPr>
        <w:t>х</w:t>
      </w:r>
      <w:r w:rsidR="007346DF" w:rsidRPr="00266775">
        <w:rPr>
          <w:sz w:val="24"/>
          <w:szCs w:val="24"/>
        </w:rPr>
        <w:t xml:space="preserve"> провер</w:t>
      </w:r>
      <w:r w:rsidR="00F168FD" w:rsidRPr="00266775">
        <w:rPr>
          <w:sz w:val="24"/>
          <w:szCs w:val="24"/>
        </w:rPr>
        <w:t>о</w:t>
      </w:r>
      <w:r w:rsidR="007346DF" w:rsidRPr="00266775">
        <w:rPr>
          <w:sz w:val="24"/>
          <w:szCs w:val="24"/>
        </w:rPr>
        <w:t>к получателей бюджетных средств, в рамках своей компетенции привле</w:t>
      </w:r>
      <w:r w:rsidR="00F168FD" w:rsidRPr="00266775">
        <w:rPr>
          <w:sz w:val="24"/>
          <w:szCs w:val="24"/>
        </w:rPr>
        <w:t>чения</w:t>
      </w:r>
      <w:r w:rsidR="007346DF" w:rsidRPr="00266775">
        <w:rPr>
          <w:sz w:val="24"/>
          <w:szCs w:val="24"/>
        </w:rPr>
        <w:t xml:space="preserve"> нарушителей бюджетного законодательства к административной ответственности, примен</w:t>
      </w:r>
      <w:r w:rsidR="00F168FD" w:rsidRPr="00266775">
        <w:rPr>
          <w:sz w:val="24"/>
          <w:szCs w:val="24"/>
        </w:rPr>
        <w:t>ения</w:t>
      </w:r>
      <w:r w:rsidR="007346DF" w:rsidRPr="00266775">
        <w:rPr>
          <w:sz w:val="24"/>
          <w:szCs w:val="24"/>
        </w:rPr>
        <w:t xml:space="preserve"> мер принуждения, предусмотренны</w:t>
      </w:r>
      <w:r w:rsidR="00F168FD" w:rsidRPr="00266775">
        <w:rPr>
          <w:sz w:val="24"/>
          <w:szCs w:val="24"/>
        </w:rPr>
        <w:t>х</w:t>
      </w:r>
      <w:r w:rsidR="007346DF" w:rsidRPr="00266775">
        <w:rPr>
          <w:sz w:val="24"/>
          <w:szCs w:val="24"/>
        </w:rPr>
        <w:t xml:space="preserve"> Бюджетным кодексом Российской Федерации.</w:t>
      </w:r>
    </w:p>
    <w:p w:rsidR="0039494F" w:rsidRPr="003969FD" w:rsidRDefault="0039494F" w:rsidP="0039494F">
      <w:pPr>
        <w:pStyle w:val="a3"/>
        <w:spacing w:line="240" w:lineRule="auto"/>
        <w:rPr>
          <w:sz w:val="24"/>
          <w:szCs w:val="24"/>
        </w:rPr>
      </w:pPr>
      <w:r w:rsidRPr="00266775">
        <w:rPr>
          <w:sz w:val="24"/>
          <w:szCs w:val="24"/>
        </w:rPr>
        <w:t>Расходование бюджетных средств осуществляется с единого лицевого счета городского бюджета. Проводимые платежи проходят процедуру предварительного контроля, которая состоит в проверке на правильность оформления платёжных документов и документов, служащих основанием для проведения платежа, соответствие доведенным лимитам бюджетных обязательств, предельным объёмам финансирования, принятым на учёт бюджетным обязательствам.</w:t>
      </w:r>
    </w:p>
    <w:p w:rsidR="0029352E" w:rsidRPr="00266775" w:rsidRDefault="0029352E" w:rsidP="0029352E">
      <w:pPr>
        <w:pStyle w:val="a3"/>
        <w:spacing w:line="240" w:lineRule="auto"/>
        <w:rPr>
          <w:sz w:val="24"/>
          <w:szCs w:val="24"/>
        </w:rPr>
      </w:pPr>
      <w:r w:rsidRPr="00266775">
        <w:rPr>
          <w:sz w:val="24"/>
          <w:szCs w:val="24"/>
        </w:rPr>
        <w:t>С 2010 года вв</w:t>
      </w:r>
      <w:r w:rsidR="00D234D9" w:rsidRPr="00266775">
        <w:rPr>
          <w:sz w:val="24"/>
          <w:szCs w:val="24"/>
        </w:rPr>
        <w:t>едено</w:t>
      </w:r>
      <w:r w:rsidRPr="00266775">
        <w:rPr>
          <w:sz w:val="24"/>
          <w:szCs w:val="24"/>
        </w:rPr>
        <w:t xml:space="preserve"> автоматизированное ведение предельных объемов финансирования, что значительно облегчи</w:t>
      </w:r>
      <w:r w:rsidR="00D234D9" w:rsidRPr="00266775">
        <w:rPr>
          <w:sz w:val="24"/>
          <w:szCs w:val="24"/>
        </w:rPr>
        <w:t>ло</w:t>
      </w:r>
      <w:r w:rsidRPr="00266775">
        <w:rPr>
          <w:sz w:val="24"/>
          <w:szCs w:val="24"/>
        </w:rPr>
        <w:t xml:space="preserve"> прохождение контроля платежных поручений на не превышение кассовых расходов над предельными объемами финансирования (в части сумм полученных межбюджетных трансфертов).</w:t>
      </w:r>
    </w:p>
    <w:p w:rsidR="001160CA" w:rsidRDefault="00A52F32" w:rsidP="001160CA">
      <w:pPr>
        <w:ind w:firstLine="720"/>
        <w:jc w:val="both"/>
      </w:pPr>
      <w:r>
        <w:t>П</w:t>
      </w:r>
      <w:r w:rsidR="001160CA">
        <w:t>оследующий контроль за целевым и рациональным использованием получателями средств  бюджета города</w:t>
      </w:r>
      <w:r>
        <w:t xml:space="preserve"> проводит контрольно-ревизионный отдел в соответствии с Положением о Департаменте финансов в рамках выполнения задач  по  осуществлению финансового контроля</w:t>
      </w:r>
      <w:r w:rsidR="001160CA">
        <w:t>.</w:t>
      </w:r>
    </w:p>
    <w:p w:rsidR="001160CA" w:rsidRDefault="001160CA" w:rsidP="001160CA">
      <w:pPr>
        <w:ind w:firstLine="720"/>
        <w:jc w:val="both"/>
      </w:pPr>
      <w:r>
        <w:t xml:space="preserve">Штат </w:t>
      </w:r>
      <w:r w:rsidR="00A52F32">
        <w:t>контрольно–ревизионного отдела Д</w:t>
      </w:r>
      <w:r>
        <w:t>епартамента финансов администрации города Югорска состоит из двух работников.</w:t>
      </w:r>
    </w:p>
    <w:p w:rsidR="001160CA" w:rsidRDefault="001160CA" w:rsidP="001160CA">
      <w:pPr>
        <w:ind w:firstLine="720"/>
      </w:pPr>
      <w:r>
        <w:t>Деятельность отдела осуществляется по следующим направлениям:</w:t>
      </w:r>
    </w:p>
    <w:p w:rsidR="001160CA" w:rsidRDefault="001160CA" w:rsidP="001160CA">
      <w:pPr>
        <w:jc w:val="both"/>
      </w:pPr>
      <w:r>
        <w:t xml:space="preserve">             - </w:t>
      </w:r>
      <w:r w:rsidR="00A52F32">
        <w:t>п</w:t>
      </w:r>
      <w:r>
        <w:t>роведение   плановых ревизий и проверок муниципальных бюджетных учреждений;</w:t>
      </w:r>
    </w:p>
    <w:p w:rsidR="001160CA" w:rsidRDefault="001160CA" w:rsidP="001160CA">
      <w:pPr>
        <w:jc w:val="both"/>
      </w:pPr>
      <w:r>
        <w:t xml:space="preserve">             - </w:t>
      </w:r>
      <w:r w:rsidR="00A52F32">
        <w:t>п</w:t>
      </w:r>
      <w:r>
        <w:t>роведение   внеплановых ревизий и проверок муниципальных бюджетных учреждений, других получателей средств городского бюджета, а также иных структур по распоряжению администраци</w:t>
      </w:r>
      <w:r w:rsidR="000F7552">
        <w:t>и города;</w:t>
      </w:r>
    </w:p>
    <w:p w:rsidR="001160CA" w:rsidRDefault="001160CA" w:rsidP="001160CA">
      <w:pPr>
        <w:jc w:val="both"/>
      </w:pPr>
      <w:r>
        <w:t xml:space="preserve">             - </w:t>
      </w:r>
      <w:r w:rsidR="00A52F32">
        <w:t>о</w:t>
      </w:r>
      <w:r>
        <w:t>существление взаимодействия со структурными подразделениями администрации города, с правоохранительными органами и другими структурами по про</w:t>
      </w:r>
      <w:r w:rsidR="000F7552">
        <w:t>ведению контрольных мероприятий.</w:t>
      </w:r>
    </w:p>
    <w:p w:rsidR="001160CA" w:rsidRDefault="001160CA" w:rsidP="000F7552">
      <w:pPr>
        <w:ind w:firstLine="720"/>
        <w:jc w:val="both"/>
      </w:pPr>
      <w:r>
        <w:t xml:space="preserve"> Контрольно-ревизионная работа  проводится  по плану, утвержденному главой города.  На 2010 год </w:t>
      </w:r>
      <w:r w:rsidR="002D59C6">
        <w:t xml:space="preserve">было </w:t>
      </w:r>
      <w:r>
        <w:t xml:space="preserve">запланировано проведение 15 ревизий и проверок (далее проверок).   Фактически  в  2010 году проведено 16 проверок.  </w:t>
      </w:r>
    </w:p>
    <w:p w:rsidR="001160CA" w:rsidRDefault="001160CA" w:rsidP="000F7552">
      <w:pPr>
        <w:ind w:firstLine="720"/>
        <w:jc w:val="both"/>
      </w:pPr>
      <w:r>
        <w:t xml:space="preserve">Из общего количества  проведенных проверок </w:t>
      </w:r>
      <w:r w:rsidR="002D59C6">
        <w:t>в 2010 году</w:t>
      </w:r>
      <w:r>
        <w:t xml:space="preserve">  плановые  составили  12 единиц, что составляет</w:t>
      </w:r>
      <w:r w:rsidR="000F7552">
        <w:t xml:space="preserve"> 75% от общего количества проверок,  внеплановые - 4 проверки</w:t>
      </w:r>
      <w:r>
        <w:t xml:space="preserve"> </w:t>
      </w:r>
      <w:r w:rsidR="000F7552">
        <w:t xml:space="preserve">или </w:t>
      </w:r>
      <w:r>
        <w:t>25%.</w:t>
      </w:r>
    </w:p>
    <w:p w:rsidR="001160CA" w:rsidRDefault="001160CA" w:rsidP="000F7552">
      <w:pPr>
        <w:ind w:firstLine="720"/>
        <w:jc w:val="both"/>
      </w:pPr>
      <w:r>
        <w:t>Внеплановые  проверки в 2010 году  проведены по распоряжениям администрации города Югорска по следующим вопросам:</w:t>
      </w:r>
    </w:p>
    <w:p w:rsidR="001160CA" w:rsidRDefault="001160CA" w:rsidP="000F7552">
      <w:pPr>
        <w:ind w:firstLine="720"/>
        <w:jc w:val="both"/>
      </w:pPr>
      <w:r>
        <w:t>- устранение нарушений, выявленных  по результатам контрольно-ревизионной работы управления образования в  2009 году (проверены МБОУ СОШ№2; МБОУ СОШ№3);</w:t>
      </w:r>
    </w:p>
    <w:p w:rsidR="001160CA" w:rsidRDefault="001160CA" w:rsidP="000F7552">
      <w:pPr>
        <w:ind w:firstLine="720"/>
        <w:jc w:val="both"/>
      </w:pPr>
      <w:r>
        <w:t>- осуществление контроля по целевому расходованию денежных средств Благотворительного фонда «Возрождение»;</w:t>
      </w:r>
    </w:p>
    <w:p w:rsidR="001160CA" w:rsidRDefault="001160CA" w:rsidP="000F7552">
      <w:pPr>
        <w:ind w:firstLine="720"/>
        <w:jc w:val="both"/>
      </w:pPr>
      <w:r>
        <w:t>-  участие  в проведении проверки по письму Югорской межрайонной прокуратуры по вопросу целевого использования средств, выделенных на строительство физкультурно-спортивного комплекса.</w:t>
      </w:r>
    </w:p>
    <w:p w:rsidR="001160CA" w:rsidRDefault="001160CA" w:rsidP="000F7552">
      <w:pPr>
        <w:ind w:firstLine="720"/>
        <w:jc w:val="both"/>
      </w:pPr>
      <w:r>
        <w:t xml:space="preserve">  Объем бюджетных средств, охваченных проверками в отчетном году, составил 687,3 млн. рублей</w:t>
      </w:r>
      <w:r w:rsidR="00E25EBE">
        <w:t xml:space="preserve"> (в 2009 году – 188,4 млн. рублей)</w:t>
      </w:r>
      <w:r>
        <w:t>.</w:t>
      </w:r>
    </w:p>
    <w:p w:rsidR="001160CA" w:rsidRDefault="001160CA" w:rsidP="000F7552">
      <w:pPr>
        <w:ind w:firstLine="720"/>
        <w:jc w:val="both"/>
      </w:pPr>
      <w:r>
        <w:t xml:space="preserve">В рамках осуществления взаимодействия  по проведению контрольных мероприятий в 2010 году контрольно-ревизионным отделом проведены совместно  с контрольно-счетной палатой Думы города Югорска пять  проверок.   </w:t>
      </w:r>
    </w:p>
    <w:p w:rsidR="001160CA" w:rsidRDefault="001160CA" w:rsidP="000F7552">
      <w:pPr>
        <w:ind w:firstLine="720"/>
        <w:jc w:val="both"/>
      </w:pPr>
      <w:r>
        <w:t xml:space="preserve">По результатам проведения финансового контроля за 2010 год выявлены финансовые нарушения при использовании средств городского бюджета в размере </w:t>
      </w:r>
      <w:r w:rsidRPr="000F7552">
        <w:t>1</w:t>
      </w:r>
      <w:r w:rsidR="000F7552">
        <w:t xml:space="preserve"> </w:t>
      </w:r>
      <w:r w:rsidRPr="000F7552">
        <w:t>228,3 тыс. рублей</w:t>
      </w:r>
      <w:r>
        <w:t xml:space="preserve">, что на 524,8 тыс. рублей или 74,6% больше  результата проверок  2009 года. </w:t>
      </w:r>
    </w:p>
    <w:p w:rsidR="001160CA" w:rsidRDefault="001160CA" w:rsidP="000F7552">
      <w:pPr>
        <w:ind w:firstLine="720"/>
        <w:jc w:val="both"/>
      </w:pPr>
      <w:r>
        <w:t>Из общей суммы финансовых нарушений:</w:t>
      </w:r>
    </w:p>
    <w:p w:rsidR="001160CA" w:rsidRDefault="001160CA" w:rsidP="000F7552">
      <w:pPr>
        <w:ind w:firstLine="720"/>
        <w:jc w:val="both"/>
      </w:pPr>
      <w:r>
        <w:lastRenderedPageBreak/>
        <w:t xml:space="preserve">- нецелевое использование бюджетных средств установлено на сумму </w:t>
      </w:r>
      <w:r w:rsidRPr="000F7552">
        <w:t>251,3</w:t>
      </w:r>
      <w:r>
        <w:t xml:space="preserve"> тыс. рублей, выразившееся в направлении средств на цели, не соответствующие коду  КОСГУ (классификации операций сектора государственного управления). За счет подстатьи  КОСГУ </w:t>
      </w:r>
      <w:r w:rsidRPr="000F7552">
        <w:t>222</w:t>
      </w:r>
      <w:r>
        <w:t xml:space="preserve"> «Транспортные расходы» произведены  расходы по возмещению затрат на проезд к месту соревнований и обратно лицам, работающи</w:t>
      </w:r>
      <w:r w:rsidR="001267F2">
        <w:t>м</w:t>
      </w:r>
      <w:r>
        <w:t xml:space="preserve"> по договорам гражданско-правового характера.  В соответствии с Указаниями о порядке применения бюджетной классификации Российской Федерации, утвержденным Приказом Минфина РФ от  24 августа 2007г. N 74н,  возмещение расходов на проезд лиц, не являющихся работниками учреждения, производится за счет подстатьи КОСГУ </w:t>
      </w:r>
      <w:r w:rsidRPr="000F7552">
        <w:t>226</w:t>
      </w:r>
      <w:r>
        <w:t xml:space="preserve"> «Прочие услуги»;</w:t>
      </w:r>
    </w:p>
    <w:p w:rsidR="001267F2" w:rsidRDefault="001160CA" w:rsidP="000F7552">
      <w:pPr>
        <w:ind w:firstLine="720"/>
        <w:jc w:val="both"/>
      </w:pPr>
      <w:r>
        <w:t xml:space="preserve"> - незаконное расходование бюджетных средств на сумму </w:t>
      </w:r>
      <w:r w:rsidRPr="000F7552">
        <w:t>969,8</w:t>
      </w:r>
      <w:r>
        <w:t xml:space="preserve"> тыс. рублей,  выразившееся   в нарушении законодательства: </w:t>
      </w:r>
    </w:p>
    <w:p w:rsidR="001267F2" w:rsidRDefault="001160CA" w:rsidP="000F7552">
      <w:pPr>
        <w:ind w:firstLine="720"/>
        <w:jc w:val="both"/>
      </w:pPr>
      <w:r>
        <w:t xml:space="preserve">а) по расчетам с подотчетными лицами при оплате проезда к месту отдыха и обратно (оплата в два места отдыха; переплата по компенсации  стоимости бензина при проезде на личном автотранспорте; отсутствие документов на оплату; переплата стоимости перелета по справкам авиаагенств), при оплате командировочных расходов (переплата суточных; отсутствие командировочных удостоверений); </w:t>
      </w:r>
    </w:p>
    <w:p w:rsidR="001267F2" w:rsidRDefault="001160CA" w:rsidP="000F7552">
      <w:pPr>
        <w:ind w:firstLine="720"/>
        <w:jc w:val="both"/>
      </w:pPr>
      <w:r>
        <w:t>б) по расчетам заработной платы (переплата по начислению материальной помощи к отпуску; переплата за выполнение функций классного руководства; незаконное начисление доплаты за вредные условия труда, за наличие нагрудного знака отличия; безосновательное начисление доплат</w:t>
      </w:r>
      <w:r w:rsidR="002D59C6">
        <w:t>ы</w:t>
      </w:r>
      <w:r>
        <w:t xml:space="preserve"> за сложность и напряженность; безосновательное начисление премии работникам; при увольнении не произведен возврат отпускных, полученных за неотработанное время);  </w:t>
      </w:r>
    </w:p>
    <w:p w:rsidR="001160CA" w:rsidRDefault="001160CA" w:rsidP="000F7552">
      <w:pPr>
        <w:ind w:firstLine="720"/>
        <w:jc w:val="both"/>
      </w:pPr>
      <w:r>
        <w:t>в) по списанию материальных ценностей.</w:t>
      </w:r>
    </w:p>
    <w:p w:rsidR="001160CA" w:rsidRPr="000F7552" w:rsidRDefault="001160CA" w:rsidP="000F7552">
      <w:pPr>
        <w:ind w:firstLine="720"/>
        <w:jc w:val="both"/>
      </w:pPr>
      <w:r>
        <w:t xml:space="preserve">- неэффективное расходование средств на сумму </w:t>
      </w:r>
      <w:r w:rsidRPr="000F7552">
        <w:t>7,2 тыс</w:t>
      </w:r>
      <w:r>
        <w:t>. рублей, выразившееся в направлении  средств на оплату пени за несвоевременные платежи в Пенсионный фонд; на оплату морального вреда и судебных издержек  по решению суда при рассмотрении вопроса выплат работнику при увольнении на пенсию.</w:t>
      </w:r>
    </w:p>
    <w:p w:rsidR="001160CA" w:rsidRDefault="001160CA" w:rsidP="001267F2">
      <w:pPr>
        <w:ind w:firstLine="720"/>
        <w:jc w:val="both"/>
      </w:pPr>
      <w:r>
        <w:t>Выявлены также другие нарушения, выразившиеся  в нарушении порядка ведения бюджетного учета и составления бюджетной отчетности:</w:t>
      </w:r>
    </w:p>
    <w:p w:rsidR="001160CA" w:rsidRDefault="001160CA" w:rsidP="001267F2">
      <w:pPr>
        <w:ind w:firstLine="720"/>
        <w:jc w:val="both"/>
      </w:pPr>
      <w:r>
        <w:t>- акты демонтажа, обследования не содержат достаточной информации;</w:t>
      </w:r>
    </w:p>
    <w:p w:rsidR="001160CA" w:rsidRDefault="001160CA" w:rsidP="001267F2">
      <w:pPr>
        <w:ind w:firstLine="720"/>
        <w:jc w:val="both"/>
      </w:pPr>
      <w:r>
        <w:t>- отсутствуют подтверждающие документы;</w:t>
      </w:r>
    </w:p>
    <w:p w:rsidR="001160CA" w:rsidRDefault="001160CA" w:rsidP="001267F2">
      <w:pPr>
        <w:ind w:firstLine="720"/>
        <w:jc w:val="both"/>
      </w:pPr>
      <w:r>
        <w:t>- перечисление пеней во внебюджетные фонды;</w:t>
      </w:r>
    </w:p>
    <w:p w:rsidR="001160CA" w:rsidRDefault="001160CA" w:rsidP="001267F2">
      <w:pPr>
        <w:ind w:firstLine="720"/>
        <w:jc w:val="both"/>
      </w:pPr>
      <w:r>
        <w:t>- отсутствует контроль за выполнением работ по техническому обслуживанию инженерных  сетей;</w:t>
      </w:r>
    </w:p>
    <w:p w:rsidR="001160CA" w:rsidRDefault="001160CA" w:rsidP="001267F2">
      <w:pPr>
        <w:ind w:firstLine="720"/>
        <w:jc w:val="both"/>
      </w:pPr>
      <w:r>
        <w:t>-  допускается дебиторская задолженность по заработной плате;</w:t>
      </w:r>
    </w:p>
    <w:p w:rsidR="001160CA" w:rsidRDefault="001160CA" w:rsidP="001267F2">
      <w:pPr>
        <w:ind w:firstLine="720"/>
        <w:jc w:val="both"/>
      </w:pPr>
      <w:r>
        <w:t>- отсутствие регистрации недвижимого имущества;</w:t>
      </w:r>
    </w:p>
    <w:p w:rsidR="001160CA" w:rsidRDefault="001160CA" w:rsidP="001267F2">
      <w:pPr>
        <w:ind w:firstLine="720"/>
        <w:jc w:val="both"/>
      </w:pPr>
      <w:r>
        <w:t>- не соответствие данных  по журналам операций и главной книги;</w:t>
      </w:r>
    </w:p>
    <w:p w:rsidR="001160CA" w:rsidRDefault="001160CA" w:rsidP="001267F2">
      <w:pPr>
        <w:ind w:firstLine="720"/>
        <w:jc w:val="both"/>
      </w:pPr>
      <w:r>
        <w:t>- не обеспечено указание заработной платы в расчетных листках по видам оплаты;</w:t>
      </w:r>
    </w:p>
    <w:p w:rsidR="001160CA" w:rsidRDefault="001160CA" w:rsidP="001267F2">
      <w:pPr>
        <w:ind w:firstLine="720"/>
        <w:jc w:val="both"/>
      </w:pPr>
      <w:r>
        <w:t xml:space="preserve">- выдача денежных средств </w:t>
      </w:r>
      <w:r w:rsidR="002D59C6">
        <w:t xml:space="preserve">в </w:t>
      </w:r>
      <w:r>
        <w:t>подотчет лицам, не являющим</w:t>
      </w:r>
      <w:r w:rsidR="002D59C6">
        <w:t>и</w:t>
      </w:r>
      <w:r>
        <w:t>ся работниками учреждения;</w:t>
      </w:r>
    </w:p>
    <w:p w:rsidR="001160CA" w:rsidRDefault="001160CA" w:rsidP="001267F2">
      <w:pPr>
        <w:ind w:firstLine="720"/>
        <w:jc w:val="both"/>
      </w:pPr>
      <w:r>
        <w:t>- кассовая книга сброшюрована не в хронологическом порядке;</w:t>
      </w:r>
    </w:p>
    <w:p w:rsidR="001160CA" w:rsidRDefault="001160CA" w:rsidP="001267F2">
      <w:pPr>
        <w:ind w:firstLine="720"/>
        <w:jc w:val="both"/>
      </w:pPr>
      <w:r>
        <w:t>- основные средства поставлены на учет не в соответствии с классификацией;</w:t>
      </w:r>
    </w:p>
    <w:p w:rsidR="001160CA" w:rsidRDefault="001160CA" w:rsidP="001267F2">
      <w:pPr>
        <w:ind w:firstLine="720"/>
        <w:jc w:val="both"/>
      </w:pPr>
      <w:r>
        <w:t>- несвоевременное списание израсходованных материальных запасов;</w:t>
      </w:r>
    </w:p>
    <w:p w:rsidR="001160CA" w:rsidRDefault="001160CA" w:rsidP="001160CA">
      <w:pPr>
        <w:ind w:firstLine="720"/>
        <w:jc w:val="both"/>
      </w:pPr>
      <w:r>
        <w:t xml:space="preserve">Материалы ревизий и проверок с приложением служебной записки представлены главе города.  По результатам проверок издано пять распоряжений администрации города, приняты меры дисциплинарного наказания, произведен возврат средств сумме 50,2 тыс. рублей путем удержания из заработной платы, внесения в кассу, уменьшения финансирования. Приняты меры по восстановлению и доработке первичных документов. </w:t>
      </w:r>
    </w:p>
    <w:p w:rsidR="001160CA" w:rsidRDefault="001160CA" w:rsidP="001160CA">
      <w:pPr>
        <w:ind w:firstLine="720"/>
        <w:jc w:val="both"/>
      </w:pPr>
      <w:r>
        <w:t xml:space="preserve"> Материалы ревизий и проверок </w:t>
      </w:r>
      <w:r w:rsidR="002D59C6">
        <w:t xml:space="preserve">были </w:t>
      </w:r>
      <w:r>
        <w:t xml:space="preserve">направлены  в прокуратуру.  </w:t>
      </w:r>
    </w:p>
    <w:p w:rsidR="001267F2" w:rsidRDefault="001267F2" w:rsidP="00BE25AA">
      <w:pPr>
        <w:ind w:firstLine="720"/>
        <w:jc w:val="both"/>
      </w:pPr>
    </w:p>
    <w:p w:rsidR="00070891" w:rsidRPr="00266775" w:rsidRDefault="00BE25AA" w:rsidP="00BE25AA">
      <w:pPr>
        <w:ind w:firstLine="720"/>
        <w:jc w:val="both"/>
      </w:pPr>
      <w:r w:rsidRPr="00266775">
        <w:t xml:space="preserve">Конечным результатом решения тактической задачи 1.3. должно стать снижение уровня нарушений бюджетного законодательства при исполнении </w:t>
      </w:r>
      <w:r w:rsidR="009D5F4B" w:rsidRPr="00266775">
        <w:t>городского</w:t>
      </w:r>
      <w:r w:rsidRPr="00266775">
        <w:t xml:space="preserve"> бюджета, в том числе снижение уровня нецелевого использования бюджетных средств. Кроме того, должно повыситься соотношение устраненных и выявленных нарушений бюджетного законодательства.</w:t>
      </w:r>
    </w:p>
    <w:p w:rsidR="00BE25AA" w:rsidRPr="00266775" w:rsidRDefault="00BE25AA" w:rsidP="005A317E">
      <w:pPr>
        <w:pStyle w:val="a3"/>
        <w:spacing w:line="240" w:lineRule="auto"/>
        <w:rPr>
          <w:sz w:val="24"/>
          <w:szCs w:val="24"/>
        </w:rPr>
      </w:pPr>
    </w:p>
    <w:p w:rsidR="00B3674F" w:rsidRPr="00266775" w:rsidRDefault="00E95C3C" w:rsidP="00E95C3C">
      <w:pPr>
        <w:ind w:firstLine="720"/>
        <w:jc w:val="both"/>
      </w:pPr>
      <w:r w:rsidRPr="00266775">
        <w:lastRenderedPageBreak/>
        <w:t xml:space="preserve">Решение </w:t>
      </w:r>
      <w:r w:rsidRPr="002D59C6">
        <w:rPr>
          <w:u w:val="single"/>
        </w:rPr>
        <w:t>т</w:t>
      </w:r>
      <w:r w:rsidR="004E7DBB" w:rsidRPr="002D59C6">
        <w:rPr>
          <w:u w:val="single"/>
        </w:rPr>
        <w:t>актическ</w:t>
      </w:r>
      <w:r w:rsidRPr="002D59C6">
        <w:rPr>
          <w:u w:val="single"/>
        </w:rPr>
        <w:t>ой</w:t>
      </w:r>
      <w:r w:rsidR="004E7DBB" w:rsidRPr="002D59C6">
        <w:rPr>
          <w:u w:val="single"/>
        </w:rPr>
        <w:t xml:space="preserve"> задач</w:t>
      </w:r>
      <w:r w:rsidRPr="002D59C6">
        <w:rPr>
          <w:u w:val="single"/>
        </w:rPr>
        <w:t>и</w:t>
      </w:r>
      <w:r w:rsidR="004E7DBB" w:rsidRPr="002D59C6">
        <w:rPr>
          <w:u w:val="single"/>
        </w:rPr>
        <w:t xml:space="preserve"> 1.4. «Эффективное управление муниципальным долгом»</w:t>
      </w:r>
      <w:r w:rsidRPr="00266775">
        <w:t xml:space="preserve"> </w:t>
      </w:r>
      <w:r w:rsidR="00B3674F" w:rsidRPr="00266775">
        <w:t>направлен</w:t>
      </w:r>
      <w:r w:rsidRPr="00266775">
        <w:t>о</w:t>
      </w:r>
      <w:r w:rsidR="00B3674F" w:rsidRPr="00266775">
        <w:t xml:space="preserve"> на  обеспечение сбалансированности  бюджета города Югорска. Главной задачей долговой политики бюджета города Югорска является обеспечение финансирования расходов городского бюджета за счет  заемных источников при условии:</w:t>
      </w:r>
    </w:p>
    <w:p w:rsidR="00B3674F" w:rsidRPr="00266775" w:rsidRDefault="00B3674F" w:rsidP="00B3674F">
      <w:pPr>
        <w:ind w:firstLine="720"/>
        <w:jc w:val="both"/>
      </w:pPr>
      <w:r w:rsidRPr="00266775">
        <w:t>- постепенного сокращения муниципального долга;</w:t>
      </w:r>
    </w:p>
    <w:p w:rsidR="00B3674F" w:rsidRPr="00266775" w:rsidRDefault="00B3674F" w:rsidP="00B3674F">
      <w:pPr>
        <w:ind w:firstLine="720"/>
        <w:jc w:val="both"/>
      </w:pPr>
      <w:r w:rsidRPr="00266775">
        <w:t>- обеспечения исполнения обязательств по муниципальному долгу в полном объеме;</w:t>
      </w:r>
    </w:p>
    <w:p w:rsidR="00B3674F" w:rsidRPr="003969FD" w:rsidRDefault="00B3674F" w:rsidP="00B3674F">
      <w:pPr>
        <w:ind w:firstLine="720"/>
        <w:jc w:val="both"/>
      </w:pPr>
      <w:r w:rsidRPr="00266775">
        <w:t>- поддержания минимально возможной стоимости обслуживания муниципального долга.</w:t>
      </w:r>
      <w:r w:rsidRPr="003969FD">
        <w:t xml:space="preserve"> </w:t>
      </w:r>
    </w:p>
    <w:p w:rsidR="006A004F" w:rsidRPr="006A004F" w:rsidRDefault="006A004F" w:rsidP="006A004F">
      <w:pPr>
        <w:pStyle w:val="a3"/>
        <w:spacing w:line="240" w:lineRule="auto"/>
        <w:rPr>
          <w:sz w:val="24"/>
          <w:szCs w:val="24"/>
        </w:rPr>
      </w:pPr>
      <w:r w:rsidRPr="006A004F">
        <w:rPr>
          <w:sz w:val="24"/>
          <w:szCs w:val="24"/>
        </w:rPr>
        <w:t xml:space="preserve">Цель оптимизации управления муниципальным долгом и финансовыми активами является крайне актуальной. Её достижение предполагает решение </w:t>
      </w:r>
      <w:r w:rsidR="002D59C6">
        <w:rPr>
          <w:sz w:val="24"/>
          <w:szCs w:val="24"/>
        </w:rPr>
        <w:t xml:space="preserve">следующих </w:t>
      </w:r>
      <w:r w:rsidRPr="006A004F">
        <w:rPr>
          <w:sz w:val="24"/>
          <w:szCs w:val="24"/>
        </w:rPr>
        <w:t xml:space="preserve">задач: </w:t>
      </w:r>
    </w:p>
    <w:p w:rsidR="006A004F" w:rsidRPr="006A004F" w:rsidRDefault="006A004F" w:rsidP="006A004F">
      <w:pPr>
        <w:pStyle w:val="a3"/>
        <w:spacing w:line="240" w:lineRule="auto"/>
        <w:rPr>
          <w:sz w:val="24"/>
          <w:szCs w:val="24"/>
        </w:rPr>
      </w:pPr>
      <w:r w:rsidRPr="006A004F">
        <w:rPr>
          <w:sz w:val="24"/>
          <w:szCs w:val="24"/>
        </w:rPr>
        <w:t>- обеспечение приемлемого и экономически обоснованного объёма и структуры муниципального долга города;</w:t>
      </w:r>
    </w:p>
    <w:p w:rsidR="006A004F" w:rsidRPr="006A004F" w:rsidRDefault="006A004F" w:rsidP="006A004F">
      <w:pPr>
        <w:pStyle w:val="a3"/>
        <w:spacing w:line="240" w:lineRule="auto"/>
        <w:rPr>
          <w:sz w:val="24"/>
          <w:szCs w:val="24"/>
        </w:rPr>
      </w:pPr>
      <w:r w:rsidRPr="006A004F">
        <w:rPr>
          <w:sz w:val="24"/>
          <w:szCs w:val="24"/>
        </w:rPr>
        <w:t>- сокращение стоимости обслуживания и совершенствования механизмов управления муниципальным долгом.</w:t>
      </w:r>
    </w:p>
    <w:p w:rsidR="006A004F" w:rsidRPr="006A004F" w:rsidRDefault="006A004F" w:rsidP="006A004F">
      <w:pPr>
        <w:pStyle w:val="a3"/>
        <w:spacing w:line="240" w:lineRule="auto"/>
        <w:rPr>
          <w:sz w:val="24"/>
          <w:szCs w:val="24"/>
        </w:rPr>
      </w:pPr>
      <w:r w:rsidRPr="006A004F">
        <w:rPr>
          <w:sz w:val="24"/>
          <w:szCs w:val="24"/>
        </w:rPr>
        <w:t xml:space="preserve">Административная деятельность по достижению данной цели состоит в организации обслуживания и погашения муниципального долга, </w:t>
      </w:r>
      <w:r w:rsidR="002D59C6">
        <w:rPr>
          <w:sz w:val="24"/>
          <w:szCs w:val="24"/>
        </w:rPr>
        <w:t xml:space="preserve">в </w:t>
      </w:r>
      <w:r w:rsidRPr="006A004F">
        <w:rPr>
          <w:sz w:val="24"/>
          <w:szCs w:val="24"/>
        </w:rPr>
        <w:t>размещени</w:t>
      </w:r>
      <w:r w:rsidR="002D59C6">
        <w:rPr>
          <w:sz w:val="24"/>
          <w:szCs w:val="24"/>
        </w:rPr>
        <w:t>и</w:t>
      </w:r>
      <w:r w:rsidRPr="006A004F">
        <w:rPr>
          <w:sz w:val="24"/>
          <w:szCs w:val="24"/>
        </w:rPr>
        <w:t xml:space="preserve"> долговых обязательств. Необходимо обеспечить ограничения заимствований и оптимизацию структуры муниципального долга. Конечным результатом решения данной задачи должно стать снижение объема муниципального долга, а ещё лучше его отсутствие.</w:t>
      </w:r>
    </w:p>
    <w:p w:rsidR="002D59C6" w:rsidRPr="00B462FD" w:rsidRDefault="002D59C6" w:rsidP="002D59C6">
      <w:pPr>
        <w:ind w:firstLine="720"/>
        <w:jc w:val="both"/>
      </w:pPr>
      <w:r w:rsidRPr="00B462FD">
        <w:t>По состоянию на 01.01.2010 долговые обязательства составляли 130 000 тысяч рублей, из них:</w:t>
      </w:r>
    </w:p>
    <w:p w:rsidR="002D59C6" w:rsidRPr="00B462FD" w:rsidRDefault="002D59C6" w:rsidP="002D59C6">
      <w:pPr>
        <w:ind w:firstLine="720"/>
        <w:jc w:val="both"/>
      </w:pPr>
      <w:r w:rsidRPr="00B462FD">
        <w:t>- бюджетный кредит 120 000 тыс. рублей;</w:t>
      </w:r>
    </w:p>
    <w:p w:rsidR="002D59C6" w:rsidRPr="00B462FD" w:rsidRDefault="002D59C6" w:rsidP="002D59C6">
      <w:pPr>
        <w:ind w:firstLine="720"/>
        <w:jc w:val="both"/>
      </w:pPr>
      <w:r w:rsidRPr="00B462FD">
        <w:t>- кредит кредитной организации    10 000 тыс. рублей.</w:t>
      </w:r>
    </w:p>
    <w:p w:rsidR="002D59C6" w:rsidRPr="00B462FD" w:rsidRDefault="002D59C6" w:rsidP="002D59C6">
      <w:pPr>
        <w:ind w:firstLine="720"/>
        <w:jc w:val="both"/>
      </w:pPr>
      <w:r w:rsidRPr="00B462FD">
        <w:t xml:space="preserve"> На покрытие дефицита городского бюджета были привлечены заемные средства в виде  кредита кредитной организации  в размере  150 000 тыс. рублей.</w:t>
      </w:r>
    </w:p>
    <w:p w:rsidR="006A004F" w:rsidRDefault="006A004F" w:rsidP="006A004F">
      <w:pPr>
        <w:pStyle w:val="a3"/>
        <w:spacing w:line="240" w:lineRule="auto"/>
        <w:rPr>
          <w:sz w:val="24"/>
          <w:szCs w:val="24"/>
        </w:rPr>
      </w:pPr>
      <w:r w:rsidRPr="006A004F">
        <w:rPr>
          <w:sz w:val="24"/>
          <w:szCs w:val="24"/>
        </w:rPr>
        <w:t xml:space="preserve">На 01 января 2011 года муниципальный долг городского округа составил 160 000 тыс. руб., из них 50 000 тыс. руб. – бюджетный кредит от вышестоящего бюджета на погашение кассового разрыва, полученный 24 декабря 2010 года. </w:t>
      </w:r>
      <w:r>
        <w:rPr>
          <w:sz w:val="24"/>
          <w:szCs w:val="24"/>
        </w:rPr>
        <w:t>Одновременно в течение 2010 года велась</w:t>
      </w:r>
      <w:r w:rsidRPr="00F5315C">
        <w:rPr>
          <w:sz w:val="24"/>
          <w:szCs w:val="24"/>
        </w:rPr>
        <w:t xml:space="preserve"> работа с кредитными организациями с целью покрытия дефицита бюджета муниципального образования</w:t>
      </w:r>
      <w:r>
        <w:rPr>
          <w:sz w:val="24"/>
          <w:szCs w:val="24"/>
        </w:rPr>
        <w:t>. Кредиты банка в сальдированном выражении (привлечение за минусом погашения) на 01.01.2011 год привлечены в объеме 110 000 тыс. рублей.</w:t>
      </w:r>
    </w:p>
    <w:p w:rsidR="0009416A" w:rsidRPr="00B462FD" w:rsidRDefault="0009416A" w:rsidP="0009416A">
      <w:pPr>
        <w:ind w:firstLine="720"/>
        <w:jc w:val="both"/>
      </w:pPr>
      <w:r w:rsidRPr="00B462FD">
        <w:t>В соответствии с графиком гашения   кредита  остаток задолженности    по состоянию на 01.01.2011 составил 150 000 тыс. рублей.</w:t>
      </w:r>
    </w:p>
    <w:p w:rsidR="00B3674F" w:rsidRPr="00266775" w:rsidRDefault="00C66401" w:rsidP="00B3674F">
      <w:pPr>
        <w:ind w:firstLine="720"/>
        <w:jc w:val="both"/>
      </w:pPr>
      <w:r>
        <w:t xml:space="preserve">Всего в 2010 году было привлечено долговых обязательств на сумму 220 000 тыс. руб. </w:t>
      </w:r>
      <w:r w:rsidR="00B3674F" w:rsidRPr="00266775">
        <w:t xml:space="preserve">Расходы на обслуживание муниципального долга города Югорска </w:t>
      </w:r>
      <w:r w:rsidR="0026032F" w:rsidRPr="00266775">
        <w:t>составили</w:t>
      </w:r>
      <w:r w:rsidR="00B3674F" w:rsidRPr="00266775">
        <w:t xml:space="preserve"> в 2010 году  </w:t>
      </w:r>
      <w:r w:rsidR="0026032F" w:rsidRPr="00266775">
        <w:t>1436</w:t>
      </w:r>
      <w:r w:rsidR="00B3674F" w:rsidRPr="00266775">
        <w:t xml:space="preserve"> тыс. рублей, в 2011 году </w:t>
      </w:r>
      <w:r w:rsidR="0026032F" w:rsidRPr="00266775">
        <w:t xml:space="preserve">планируются </w:t>
      </w:r>
      <w:r w:rsidR="00B3674F" w:rsidRPr="00266775">
        <w:t xml:space="preserve">в сумме </w:t>
      </w:r>
      <w:r w:rsidR="0026032F" w:rsidRPr="00266775">
        <w:t>2 000 тыс. рублей,</w:t>
      </w:r>
      <w:r w:rsidR="00B3674F" w:rsidRPr="00266775">
        <w:t xml:space="preserve"> в 2012 году </w:t>
      </w:r>
      <w:r w:rsidR="0026032F" w:rsidRPr="00266775">
        <w:t xml:space="preserve">- </w:t>
      </w:r>
      <w:r w:rsidR="00B3674F" w:rsidRPr="00266775">
        <w:t xml:space="preserve">в сумме </w:t>
      </w:r>
      <w:r w:rsidR="0026032F" w:rsidRPr="00266775">
        <w:t>1 50</w:t>
      </w:r>
      <w:r w:rsidR="00B3674F" w:rsidRPr="00266775">
        <w:t>0,0 тыс. рублей</w:t>
      </w:r>
      <w:r w:rsidR="0026032F" w:rsidRPr="00266775">
        <w:t>, в 2013 году – в сумме 2 000,0 тыс. рублей.</w:t>
      </w:r>
      <w:r w:rsidR="00B3674F" w:rsidRPr="00266775">
        <w:t xml:space="preserve"> </w:t>
      </w:r>
    </w:p>
    <w:p w:rsidR="00962393" w:rsidRDefault="00962393" w:rsidP="00962393">
      <w:pPr>
        <w:ind w:firstLine="720"/>
        <w:jc w:val="both"/>
      </w:pPr>
      <w:r>
        <w:t>Платежи по договорам бюджетного кредита и кредита в рамках муниципального контракта на кредитную линию в филиале ОАО Ханты-Мансийский банк в г. Югорске  в 2010 году производились согласно графику погашения, просрочки исполнения обязательств, а, следовательно, и дополнительных расходов, связанных с выплатой неустойки, не допускалось.</w:t>
      </w:r>
    </w:p>
    <w:p w:rsidR="002D59C6" w:rsidRDefault="002D59C6" w:rsidP="002D59C6">
      <w:pPr>
        <w:ind w:firstLine="720"/>
        <w:jc w:val="both"/>
      </w:pPr>
      <w:r>
        <w:t>В рамках функции администрирования помимо управления муниципальным долгом (привлечение и погашение заемных средств), осуществляется ведение муниципальной долговой книги, разрабатываются программы внутренних заимствований.</w:t>
      </w:r>
    </w:p>
    <w:p w:rsidR="00B462FD" w:rsidRPr="00B462FD" w:rsidRDefault="00B462FD" w:rsidP="00B462FD">
      <w:pPr>
        <w:ind w:firstLine="720"/>
        <w:jc w:val="both"/>
      </w:pPr>
      <w:r w:rsidRPr="00B462FD">
        <w:t>Программа муниципальных внутренних заимствований города Югорска на 2011-2013 годы разработана с учетом прогнозируемого дефицита городского бюджета.</w:t>
      </w:r>
    </w:p>
    <w:p w:rsidR="00B462FD" w:rsidRPr="00B462FD" w:rsidRDefault="00B462FD" w:rsidP="00B462FD">
      <w:pPr>
        <w:ind w:firstLine="720"/>
        <w:jc w:val="both"/>
      </w:pPr>
      <w:r w:rsidRPr="00B462FD">
        <w:t xml:space="preserve"> В результате проводимой долговой политики, муниципальный долг города Югорска по состоянию на:</w:t>
      </w:r>
    </w:p>
    <w:p w:rsidR="00B462FD" w:rsidRPr="00B462FD" w:rsidRDefault="00B462FD" w:rsidP="00B462FD">
      <w:pPr>
        <w:ind w:firstLine="720"/>
        <w:jc w:val="both"/>
      </w:pPr>
      <w:r w:rsidRPr="00B462FD">
        <w:t>1 января 2012 года составит  330 000 тыс. рублей;</w:t>
      </w:r>
    </w:p>
    <w:p w:rsidR="00B462FD" w:rsidRPr="00B462FD" w:rsidRDefault="00B462FD" w:rsidP="00B462FD">
      <w:pPr>
        <w:ind w:firstLine="720"/>
        <w:jc w:val="both"/>
      </w:pPr>
      <w:r w:rsidRPr="00B462FD">
        <w:t>1 января 2013 года  составит  210 000 тыс. рублей;</w:t>
      </w:r>
    </w:p>
    <w:p w:rsidR="00B462FD" w:rsidRDefault="00B462FD" w:rsidP="00B462FD">
      <w:pPr>
        <w:ind w:firstLine="720"/>
        <w:jc w:val="both"/>
      </w:pPr>
      <w:r w:rsidRPr="00B462FD">
        <w:t>1 января 2014 года составит    100 000 тыс. рублей.</w:t>
      </w:r>
    </w:p>
    <w:p w:rsidR="002D59C6" w:rsidRDefault="002D59C6" w:rsidP="005A317E">
      <w:pPr>
        <w:pStyle w:val="a3"/>
        <w:spacing w:line="240" w:lineRule="auto"/>
        <w:rPr>
          <w:sz w:val="24"/>
          <w:szCs w:val="24"/>
        </w:rPr>
      </w:pPr>
    </w:p>
    <w:p w:rsidR="00E8649E" w:rsidRPr="00266775" w:rsidRDefault="00E43A80" w:rsidP="005A317E">
      <w:pPr>
        <w:pStyle w:val="a3"/>
        <w:spacing w:line="240" w:lineRule="auto"/>
        <w:rPr>
          <w:sz w:val="24"/>
          <w:szCs w:val="24"/>
        </w:rPr>
      </w:pPr>
      <w:r w:rsidRPr="00266775">
        <w:rPr>
          <w:sz w:val="24"/>
          <w:szCs w:val="24"/>
        </w:rPr>
        <w:t xml:space="preserve">Обеспечение повышения эффективности расходов бюджета города в рамках компетенции Департамента финансов </w:t>
      </w:r>
      <w:r w:rsidR="00C86116" w:rsidRPr="00266775">
        <w:rPr>
          <w:sz w:val="24"/>
          <w:szCs w:val="24"/>
        </w:rPr>
        <w:t xml:space="preserve">в плановом периоде будет </w:t>
      </w:r>
      <w:r w:rsidRPr="00266775">
        <w:rPr>
          <w:sz w:val="24"/>
          <w:szCs w:val="24"/>
        </w:rPr>
        <w:t>являт</w:t>
      </w:r>
      <w:r w:rsidR="00C86116" w:rsidRPr="00266775">
        <w:rPr>
          <w:sz w:val="24"/>
          <w:szCs w:val="24"/>
        </w:rPr>
        <w:t>ь</w:t>
      </w:r>
      <w:r w:rsidRPr="00266775">
        <w:rPr>
          <w:sz w:val="24"/>
          <w:szCs w:val="24"/>
        </w:rPr>
        <w:t>ся</w:t>
      </w:r>
      <w:r w:rsidR="00C86116" w:rsidRPr="00266775">
        <w:rPr>
          <w:sz w:val="24"/>
          <w:szCs w:val="24"/>
        </w:rPr>
        <w:t xml:space="preserve"> одним из приоритетных направлений работы. Необходимость повышения эффективности использования бюджетных средств создает </w:t>
      </w:r>
      <w:r w:rsidR="00C86116" w:rsidRPr="00266775">
        <w:rPr>
          <w:sz w:val="24"/>
          <w:szCs w:val="24"/>
        </w:rPr>
        <w:lastRenderedPageBreak/>
        <w:t xml:space="preserve">предпосылки для перехода к новым методам бюджетного планирования, ориентированным на конечные общественно значимые результаты.  </w:t>
      </w:r>
    </w:p>
    <w:p w:rsidR="00E8649E" w:rsidRPr="00266775" w:rsidRDefault="00E8649E" w:rsidP="005A317E">
      <w:pPr>
        <w:pStyle w:val="a3"/>
        <w:spacing w:line="240" w:lineRule="auto"/>
        <w:rPr>
          <w:sz w:val="24"/>
          <w:szCs w:val="24"/>
        </w:rPr>
      </w:pPr>
    </w:p>
    <w:p w:rsidR="00070891" w:rsidRPr="00266775" w:rsidRDefault="00701575" w:rsidP="005A317E">
      <w:pPr>
        <w:pStyle w:val="a3"/>
        <w:spacing w:line="240" w:lineRule="auto"/>
        <w:rPr>
          <w:sz w:val="24"/>
          <w:szCs w:val="24"/>
        </w:rPr>
      </w:pPr>
      <w:r w:rsidRPr="007F6A25">
        <w:rPr>
          <w:b/>
          <w:sz w:val="24"/>
          <w:szCs w:val="24"/>
          <w:u w:val="single"/>
        </w:rPr>
        <w:t>Создание условий для эффективного управления муниципальными финансами (цель 2)</w:t>
      </w:r>
      <w:r w:rsidR="004E7DBB" w:rsidRPr="007F6A25">
        <w:rPr>
          <w:b/>
          <w:sz w:val="24"/>
          <w:szCs w:val="24"/>
          <w:u w:val="single"/>
        </w:rPr>
        <w:t xml:space="preserve"> </w:t>
      </w:r>
      <w:r w:rsidR="004E7DBB" w:rsidRPr="00266775">
        <w:rPr>
          <w:sz w:val="24"/>
          <w:szCs w:val="24"/>
        </w:rPr>
        <w:t>подразумевает, что бюджетная политика должна сохранить свое значение как важнейший инструмент регулирования.</w:t>
      </w:r>
    </w:p>
    <w:p w:rsidR="00B638FD" w:rsidRPr="00266775" w:rsidRDefault="0026032F" w:rsidP="00B638FD">
      <w:pPr>
        <w:pStyle w:val="a3"/>
        <w:spacing w:line="240" w:lineRule="auto"/>
        <w:rPr>
          <w:sz w:val="24"/>
          <w:szCs w:val="24"/>
        </w:rPr>
      </w:pPr>
      <w:r w:rsidRPr="00266775">
        <w:rPr>
          <w:sz w:val="24"/>
          <w:szCs w:val="24"/>
          <w:u w:val="single"/>
        </w:rPr>
        <w:t xml:space="preserve">Решение </w:t>
      </w:r>
      <w:r w:rsidR="00B638FD" w:rsidRPr="00266775">
        <w:rPr>
          <w:sz w:val="24"/>
          <w:szCs w:val="24"/>
          <w:u w:val="single"/>
        </w:rPr>
        <w:t>тактическ</w:t>
      </w:r>
      <w:r w:rsidRPr="00266775">
        <w:rPr>
          <w:sz w:val="24"/>
          <w:szCs w:val="24"/>
          <w:u w:val="single"/>
        </w:rPr>
        <w:t>ой</w:t>
      </w:r>
      <w:r w:rsidR="00B638FD" w:rsidRPr="00266775">
        <w:rPr>
          <w:sz w:val="24"/>
          <w:szCs w:val="24"/>
          <w:u w:val="single"/>
        </w:rPr>
        <w:t xml:space="preserve"> задачи 2.1. «Проведение взвешенной и предсказуемой бюджетной политики в городе Югорске»</w:t>
      </w:r>
      <w:r w:rsidRPr="00266775">
        <w:rPr>
          <w:sz w:val="24"/>
          <w:szCs w:val="24"/>
          <w:u w:val="single"/>
        </w:rPr>
        <w:t xml:space="preserve"> предполагает, что п</w:t>
      </w:r>
      <w:r w:rsidR="00B638FD" w:rsidRPr="00266775">
        <w:rPr>
          <w:sz w:val="24"/>
          <w:szCs w:val="24"/>
        </w:rPr>
        <w:t xml:space="preserve">редсказуемая бюджетная политика </w:t>
      </w:r>
      <w:r w:rsidRPr="00266775">
        <w:rPr>
          <w:sz w:val="24"/>
          <w:szCs w:val="24"/>
        </w:rPr>
        <w:t>направлена на обеспечение</w:t>
      </w:r>
      <w:r w:rsidR="00B638FD" w:rsidRPr="00266775">
        <w:rPr>
          <w:sz w:val="24"/>
          <w:szCs w:val="24"/>
        </w:rPr>
        <w:t xml:space="preserve"> сбалансированност</w:t>
      </w:r>
      <w:r w:rsidRPr="00266775">
        <w:rPr>
          <w:sz w:val="24"/>
          <w:szCs w:val="24"/>
        </w:rPr>
        <w:t>и</w:t>
      </w:r>
      <w:r w:rsidR="00B638FD" w:rsidRPr="00266775">
        <w:rPr>
          <w:sz w:val="24"/>
          <w:szCs w:val="24"/>
        </w:rPr>
        <w:t xml:space="preserve"> </w:t>
      </w:r>
      <w:r w:rsidR="00F31F1D" w:rsidRPr="00266775">
        <w:rPr>
          <w:sz w:val="24"/>
          <w:szCs w:val="24"/>
        </w:rPr>
        <w:t>городского</w:t>
      </w:r>
      <w:r w:rsidR="00B638FD" w:rsidRPr="00266775">
        <w:rPr>
          <w:sz w:val="24"/>
          <w:szCs w:val="24"/>
        </w:rPr>
        <w:t xml:space="preserve"> бюджета.</w:t>
      </w:r>
      <w:r w:rsidR="009500C1" w:rsidRPr="00266775">
        <w:rPr>
          <w:sz w:val="24"/>
          <w:szCs w:val="24"/>
        </w:rPr>
        <w:t xml:space="preserve"> Ежегодно разрабатываются программы мероприятий, направленны</w:t>
      </w:r>
      <w:r w:rsidRPr="00266775">
        <w:rPr>
          <w:sz w:val="24"/>
          <w:szCs w:val="24"/>
        </w:rPr>
        <w:t>е</w:t>
      </w:r>
      <w:r w:rsidR="009500C1" w:rsidRPr="00266775">
        <w:rPr>
          <w:sz w:val="24"/>
          <w:szCs w:val="24"/>
        </w:rPr>
        <w:t xml:space="preserve"> на обеспечение сбалансированности</w:t>
      </w:r>
      <w:r w:rsidRPr="00266775">
        <w:rPr>
          <w:sz w:val="24"/>
          <w:szCs w:val="24"/>
        </w:rPr>
        <w:t xml:space="preserve"> бюджета города Югорска. На 2010</w:t>
      </w:r>
      <w:r w:rsidR="009500C1" w:rsidRPr="00266775">
        <w:rPr>
          <w:sz w:val="24"/>
          <w:szCs w:val="24"/>
        </w:rPr>
        <w:t xml:space="preserve"> год программа утверждена постановлением администрации города Югорска от </w:t>
      </w:r>
      <w:r w:rsidR="00A753DA" w:rsidRPr="00266775">
        <w:rPr>
          <w:sz w:val="24"/>
          <w:szCs w:val="24"/>
        </w:rPr>
        <w:t>1</w:t>
      </w:r>
      <w:r w:rsidR="009500C1" w:rsidRPr="00266775">
        <w:rPr>
          <w:sz w:val="24"/>
          <w:szCs w:val="24"/>
        </w:rPr>
        <w:t>2.0</w:t>
      </w:r>
      <w:r w:rsidR="00A753DA" w:rsidRPr="00266775">
        <w:rPr>
          <w:sz w:val="24"/>
          <w:szCs w:val="24"/>
        </w:rPr>
        <w:t>5</w:t>
      </w:r>
      <w:r w:rsidR="009500C1" w:rsidRPr="00266775">
        <w:rPr>
          <w:sz w:val="24"/>
          <w:szCs w:val="24"/>
        </w:rPr>
        <w:t>.20</w:t>
      </w:r>
      <w:r w:rsidR="00A753DA" w:rsidRPr="00266775">
        <w:rPr>
          <w:sz w:val="24"/>
          <w:szCs w:val="24"/>
        </w:rPr>
        <w:t>10 № 397</w:t>
      </w:r>
      <w:r w:rsidR="009500C1" w:rsidRPr="00266775">
        <w:rPr>
          <w:sz w:val="24"/>
          <w:szCs w:val="24"/>
        </w:rPr>
        <w:t xml:space="preserve"> и включает мероприятия по мобилизации доходов и оптимизации расходов</w:t>
      </w:r>
      <w:r w:rsidR="00C01FC4" w:rsidRPr="00266775">
        <w:rPr>
          <w:sz w:val="24"/>
          <w:szCs w:val="24"/>
        </w:rPr>
        <w:t xml:space="preserve">, </w:t>
      </w:r>
      <w:r w:rsidR="007F6A25">
        <w:rPr>
          <w:sz w:val="24"/>
          <w:szCs w:val="24"/>
        </w:rPr>
        <w:t xml:space="preserve">в ней </w:t>
      </w:r>
      <w:r w:rsidR="00C01FC4" w:rsidRPr="00266775">
        <w:rPr>
          <w:sz w:val="24"/>
          <w:szCs w:val="24"/>
        </w:rPr>
        <w:t>указа</w:t>
      </w:r>
      <w:r w:rsidR="007F6A25">
        <w:rPr>
          <w:sz w:val="24"/>
          <w:szCs w:val="24"/>
        </w:rPr>
        <w:t>ны</w:t>
      </w:r>
      <w:r w:rsidR="00C01FC4" w:rsidRPr="00266775">
        <w:rPr>
          <w:sz w:val="24"/>
          <w:szCs w:val="24"/>
        </w:rPr>
        <w:t xml:space="preserve"> сроки и  назнач</w:t>
      </w:r>
      <w:r w:rsidR="007F6A25">
        <w:rPr>
          <w:sz w:val="24"/>
          <w:szCs w:val="24"/>
        </w:rPr>
        <w:t>ены</w:t>
      </w:r>
      <w:r w:rsidR="00C01FC4" w:rsidRPr="00266775">
        <w:rPr>
          <w:sz w:val="24"/>
          <w:szCs w:val="24"/>
        </w:rPr>
        <w:t xml:space="preserve"> ответственные за проведение мероприятий. </w:t>
      </w:r>
      <w:r w:rsidR="009500C1" w:rsidRPr="00266775">
        <w:rPr>
          <w:sz w:val="24"/>
          <w:szCs w:val="24"/>
        </w:rPr>
        <w:t xml:space="preserve">Информация о выполнении мероприятий программы </w:t>
      </w:r>
      <w:r w:rsidR="0024500B" w:rsidRPr="00266775">
        <w:rPr>
          <w:sz w:val="24"/>
          <w:szCs w:val="24"/>
        </w:rPr>
        <w:t>Д</w:t>
      </w:r>
      <w:r w:rsidR="009500C1" w:rsidRPr="00266775">
        <w:rPr>
          <w:sz w:val="24"/>
          <w:szCs w:val="24"/>
        </w:rPr>
        <w:t>епартаментом собира</w:t>
      </w:r>
      <w:r w:rsidR="00A753DA" w:rsidRPr="00266775">
        <w:rPr>
          <w:sz w:val="24"/>
          <w:szCs w:val="24"/>
        </w:rPr>
        <w:t>лась</w:t>
      </w:r>
      <w:r w:rsidR="009500C1" w:rsidRPr="00266775">
        <w:rPr>
          <w:sz w:val="24"/>
          <w:szCs w:val="24"/>
        </w:rPr>
        <w:t xml:space="preserve"> и анализир</w:t>
      </w:r>
      <w:r w:rsidR="00A753DA" w:rsidRPr="00266775">
        <w:rPr>
          <w:sz w:val="24"/>
          <w:szCs w:val="24"/>
        </w:rPr>
        <w:t>овалась</w:t>
      </w:r>
      <w:r w:rsidR="009500C1" w:rsidRPr="00266775">
        <w:rPr>
          <w:sz w:val="24"/>
          <w:szCs w:val="24"/>
        </w:rPr>
        <w:t xml:space="preserve"> ежеквартально, результаты направля</w:t>
      </w:r>
      <w:r w:rsidR="00A753DA" w:rsidRPr="00266775">
        <w:rPr>
          <w:sz w:val="24"/>
          <w:szCs w:val="24"/>
        </w:rPr>
        <w:t>лись</w:t>
      </w:r>
      <w:r w:rsidR="009500C1" w:rsidRPr="00266775">
        <w:rPr>
          <w:sz w:val="24"/>
          <w:szCs w:val="24"/>
        </w:rPr>
        <w:t xml:space="preserve"> главе города.</w:t>
      </w:r>
    </w:p>
    <w:p w:rsidR="00AA697B" w:rsidRPr="00266775" w:rsidRDefault="00A753DA" w:rsidP="00AA697B">
      <w:pPr>
        <w:ind w:firstLine="709"/>
        <w:jc w:val="both"/>
      </w:pPr>
      <w:r w:rsidRPr="00266775">
        <w:t>С 2010</w:t>
      </w:r>
      <w:r w:rsidR="00AA697B" w:rsidRPr="00266775">
        <w:t xml:space="preserve"> года </w:t>
      </w:r>
      <w:r w:rsidRPr="00266775">
        <w:t xml:space="preserve">в полной мере </w:t>
      </w:r>
      <w:r w:rsidR="00AA697B" w:rsidRPr="00266775">
        <w:t>осуществлен переход к формированию и утверждению городского бюджета на трехлетний период. В основе бюджетного планирования лежит метод «скользящей трехлетки» при котором ранее утвержденные проектировки второго и третьего года трехлетнего периода становятся основой следующего бюджета с ежегодным добавлением к ним проектировок нового третьего года. Данные новации обеспеч</w:t>
      </w:r>
      <w:r w:rsidRPr="00266775">
        <w:t>или</w:t>
      </w:r>
      <w:r w:rsidR="00AA697B" w:rsidRPr="00266775">
        <w:t xml:space="preserve"> преемственность и предсказуемость не только бюджетной, но и налоговой политики, будут способствовать повышению устойчивости бюджетной системы города, повысят обоснованность планирования бюджетных расходов, позволят заключать муниципальные контракты на 3 года, что будет способствовать эффективному использованию бюджетных средств.</w:t>
      </w:r>
    </w:p>
    <w:p w:rsidR="00B638FD" w:rsidRPr="00266775" w:rsidRDefault="00B638FD" w:rsidP="005A317E">
      <w:pPr>
        <w:pStyle w:val="a3"/>
        <w:spacing w:line="240" w:lineRule="auto"/>
        <w:rPr>
          <w:sz w:val="24"/>
          <w:szCs w:val="24"/>
        </w:rPr>
      </w:pPr>
    </w:p>
    <w:p w:rsidR="00403B12" w:rsidRPr="00266775" w:rsidRDefault="00403B12" w:rsidP="00403B12">
      <w:pPr>
        <w:ind w:firstLine="709"/>
        <w:jc w:val="both"/>
      </w:pPr>
      <w:r w:rsidRPr="00266775">
        <w:rPr>
          <w:u w:val="single"/>
        </w:rPr>
        <w:t>Для решения тактической задачи 2.</w:t>
      </w:r>
      <w:r w:rsidR="00A753DA" w:rsidRPr="00266775">
        <w:rPr>
          <w:u w:val="single"/>
        </w:rPr>
        <w:t>2</w:t>
      </w:r>
      <w:r w:rsidRPr="00266775">
        <w:rPr>
          <w:u w:val="single"/>
        </w:rPr>
        <w:t>. «Стимулирование к повышению качества управления муниципальными финансами в городе Югорске»</w:t>
      </w:r>
      <w:r w:rsidRPr="00266775">
        <w:t xml:space="preserve"> заложены и законодательно закреплены внешние условия для повышения эффективности управления бюджетными средствами. Осуществленные в ходе </w:t>
      </w:r>
      <w:r w:rsidR="00A753DA" w:rsidRPr="00266775">
        <w:t xml:space="preserve">бюджетной </w:t>
      </w:r>
      <w:r w:rsidRPr="00266775">
        <w:t>реформ</w:t>
      </w:r>
      <w:r w:rsidR="00A753DA" w:rsidRPr="00266775">
        <w:t>ы</w:t>
      </w:r>
      <w:r w:rsidRPr="00266775">
        <w:t xml:space="preserve"> шаги задали на всех уровнях бюджетной системы рамки для бюджетного  планирования в соответствии с принципами бюджетирования, ориентированного на результат и повышения качества принимаемых решений в среднесрочной перспективе, заложили основу для дальнейшего прогресса в сфере управления общественными финансами.</w:t>
      </w:r>
    </w:p>
    <w:p w:rsidR="00403B12" w:rsidRPr="00266775" w:rsidRDefault="00403B12" w:rsidP="00403B12">
      <w:pPr>
        <w:ind w:firstLine="709"/>
        <w:jc w:val="both"/>
      </w:pPr>
      <w:r w:rsidRPr="00266775">
        <w:t>В то время как бюджетный процесс в городе существенным образом изменился за последние годы, финансовое планирование, исполнение и контроль за исполнением бюджета, оптимизация бюджетных расходов внутри ведомств практически не претерпели изменений. Реализация новаций, зафиксированных в Бюджетном кодексе, зависит от качества финансового управления (менеджмента) на уровне главных распорядителей бюджетных средств.</w:t>
      </w:r>
    </w:p>
    <w:p w:rsidR="00403B12" w:rsidRPr="00266775" w:rsidRDefault="00403B12" w:rsidP="00403B12">
      <w:pPr>
        <w:ind w:firstLine="709"/>
        <w:jc w:val="both"/>
      </w:pPr>
      <w:r w:rsidRPr="00266775">
        <w:t>Таким образом, дальнейшая реформа бюджетного процесса должна сосредоточиться на внедрении в общественный сектор современных процедур и методов финансового менеджмента.</w:t>
      </w:r>
    </w:p>
    <w:p w:rsidR="00403B12" w:rsidRPr="00266775" w:rsidRDefault="00403B12" w:rsidP="00403B12">
      <w:pPr>
        <w:ind w:firstLine="709"/>
        <w:jc w:val="both"/>
      </w:pPr>
      <w:r w:rsidRPr="00266775">
        <w:t>Финансовый менеджмент включает:</w:t>
      </w:r>
    </w:p>
    <w:p w:rsidR="00403B12" w:rsidRPr="00266775" w:rsidRDefault="00403B12" w:rsidP="00403B12">
      <w:pPr>
        <w:ind w:firstLine="709"/>
        <w:jc w:val="both"/>
      </w:pPr>
      <w:r w:rsidRPr="00266775">
        <w:t>а) определение наиболее эффективных способов использования ограниченных ресурсов для достижения целей социально-экономической политики;</w:t>
      </w:r>
    </w:p>
    <w:p w:rsidR="00403B12" w:rsidRPr="00266775" w:rsidRDefault="00403B12" w:rsidP="00403B12">
      <w:pPr>
        <w:ind w:firstLine="709"/>
        <w:jc w:val="both"/>
      </w:pPr>
      <w:r w:rsidRPr="00266775">
        <w:t>б) обеспечение эффективного исполнения принятых решений;</w:t>
      </w:r>
    </w:p>
    <w:p w:rsidR="00403B12" w:rsidRPr="00266775" w:rsidRDefault="00403B12" w:rsidP="00403B12">
      <w:pPr>
        <w:ind w:firstLine="709"/>
        <w:jc w:val="both"/>
      </w:pPr>
      <w:r w:rsidRPr="00266775">
        <w:t>в) ответственность и подотчетность за деятельность, и ее результаты.</w:t>
      </w:r>
    </w:p>
    <w:p w:rsidR="00403B12" w:rsidRPr="00266775" w:rsidRDefault="00403B12" w:rsidP="00403B12">
      <w:pPr>
        <w:ind w:firstLine="709"/>
        <w:jc w:val="both"/>
      </w:pPr>
      <w:r w:rsidRPr="00266775">
        <w:t>Финансовый менеджмент представляет собой внутренние правила и процедуры главных распорядителей бюджетных средств.</w:t>
      </w:r>
    </w:p>
    <w:p w:rsidR="00403B12" w:rsidRPr="00266775" w:rsidRDefault="00403B12" w:rsidP="00403B12">
      <w:pPr>
        <w:ind w:firstLine="709"/>
        <w:jc w:val="both"/>
      </w:pPr>
      <w:r w:rsidRPr="00266775">
        <w:t>Реформа финансового менеджмента ориентирована, главным образом, на создание условий и методологическое обеспечение внутренних преобразований и совершенствовани</w:t>
      </w:r>
      <w:r w:rsidR="007F6A25">
        <w:t>е</w:t>
      </w:r>
      <w:r w:rsidRPr="00266775">
        <w:t xml:space="preserve"> процедур внутри главных распорядителей бюджетных средств.</w:t>
      </w:r>
    </w:p>
    <w:p w:rsidR="00403B12" w:rsidRPr="00266775" w:rsidRDefault="00403B12" w:rsidP="00403B12">
      <w:pPr>
        <w:ind w:firstLine="709"/>
        <w:jc w:val="both"/>
      </w:pPr>
      <w:r w:rsidRPr="00266775">
        <w:t xml:space="preserve">В связи с этим реформирование финансового менеджмента, инициированное </w:t>
      </w:r>
      <w:r w:rsidR="0024500B" w:rsidRPr="00266775">
        <w:t>Д</w:t>
      </w:r>
      <w:r w:rsidRPr="00266775">
        <w:t>епартаментом финансов в рамках повышения эффективности управления общественными финансами, делится на три основные составляющие:</w:t>
      </w:r>
    </w:p>
    <w:p w:rsidR="00403B12" w:rsidRPr="00266775" w:rsidRDefault="00403B12" w:rsidP="00403B12">
      <w:pPr>
        <w:ind w:firstLine="709"/>
        <w:jc w:val="both"/>
      </w:pPr>
      <w:r w:rsidRPr="00266775">
        <w:t>1) нормативное регулирование финансового менеджмента;</w:t>
      </w:r>
    </w:p>
    <w:p w:rsidR="00403B12" w:rsidRPr="00266775" w:rsidRDefault="00403B12" w:rsidP="00403B12">
      <w:pPr>
        <w:ind w:firstLine="709"/>
        <w:jc w:val="both"/>
      </w:pPr>
      <w:r w:rsidRPr="00266775">
        <w:t>2) создание внутренних правил и процедур финансового менеджмента главных распорядителей бюджетных средств;</w:t>
      </w:r>
    </w:p>
    <w:p w:rsidR="00403B12" w:rsidRPr="00266775" w:rsidRDefault="00403B12" w:rsidP="00403B12">
      <w:pPr>
        <w:ind w:firstLine="709"/>
        <w:jc w:val="both"/>
      </w:pPr>
      <w:r w:rsidRPr="00266775">
        <w:lastRenderedPageBreak/>
        <w:t xml:space="preserve">3) совершенствование финансового менеджмента </w:t>
      </w:r>
      <w:r w:rsidR="00A753DA" w:rsidRPr="00266775">
        <w:t>муниципальных</w:t>
      </w:r>
      <w:r w:rsidRPr="00266775">
        <w:t xml:space="preserve"> учреждений.</w:t>
      </w:r>
    </w:p>
    <w:p w:rsidR="00A753DA" w:rsidRPr="00266775" w:rsidRDefault="00403B12" w:rsidP="00403B12">
      <w:pPr>
        <w:pStyle w:val="a3"/>
        <w:spacing w:line="240" w:lineRule="auto"/>
        <w:rPr>
          <w:sz w:val="24"/>
          <w:szCs w:val="24"/>
        </w:rPr>
      </w:pPr>
      <w:r w:rsidRPr="00266775">
        <w:rPr>
          <w:sz w:val="24"/>
          <w:szCs w:val="24"/>
        </w:rPr>
        <w:t xml:space="preserve">Департаментом финансов разработан и утвержден приказом от 31.12.2009 № 30 Порядок проведения мониторинга качества финансового менеджмента, осуществляемого главными распорядителями средств бюджета города Югорска. </w:t>
      </w:r>
    </w:p>
    <w:p w:rsidR="00403B12" w:rsidRPr="00266775" w:rsidRDefault="00A753DA" w:rsidP="00403B12">
      <w:pPr>
        <w:pStyle w:val="a3"/>
        <w:spacing w:line="240" w:lineRule="auto"/>
        <w:rPr>
          <w:sz w:val="24"/>
          <w:szCs w:val="24"/>
        </w:rPr>
      </w:pPr>
      <w:r w:rsidRPr="00266775">
        <w:rPr>
          <w:sz w:val="24"/>
          <w:szCs w:val="24"/>
        </w:rPr>
        <w:t>Департамент финансов провел мониторинг качества финансового менеджмента за</w:t>
      </w:r>
      <w:r w:rsidR="00403B12" w:rsidRPr="00266775">
        <w:rPr>
          <w:sz w:val="24"/>
          <w:szCs w:val="24"/>
        </w:rPr>
        <w:t xml:space="preserve"> 2010 год. </w:t>
      </w:r>
    </w:p>
    <w:p w:rsidR="00403B12" w:rsidRPr="00266775" w:rsidRDefault="00A753DA" w:rsidP="00403B12">
      <w:pPr>
        <w:pStyle w:val="a3"/>
        <w:spacing w:line="240" w:lineRule="auto"/>
        <w:rPr>
          <w:sz w:val="24"/>
          <w:szCs w:val="24"/>
        </w:rPr>
      </w:pPr>
      <w:r w:rsidRPr="00266775">
        <w:rPr>
          <w:sz w:val="24"/>
          <w:szCs w:val="24"/>
        </w:rPr>
        <w:t xml:space="preserve">В </w:t>
      </w:r>
      <w:r w:rsidR="00403B12" w:rsidRPr="00266775">
        <w:rPr>
          <w:sz w:val="24"/>
          <w:szCs w:val="24"/>
        </w:rPr>
        <w:t>201</w:t>
      </w:r>
      <w:r w:rsidRPr="00266775">
        <w:rPr>
          <w:sz w:val="24"/>
          <w:szCs w:val="24"/>
        </w:rPr>
        <w:t>1</w:t>
      </w:r>
      <w:r w:rsidR="00403B12" w:rsidRPr="00266775">
        <w:rPr>
          <w:sz w:val="24"/>
          <w:szCs w:val="24"/>
        </w:rPr>
        <w:t xml:space="preserve"> году планируется разработать и утвердить Положение о порядке применения результатов мониторинга качества финансового менеджмента, осуществляемого главными распорядителями средств бюджета города при оценке их деятельности и премирования на ее основе руководителей соответствующих главных распорядителей средств бюджета. </w:t>
      </w:r>
    </w:p>
    <w:p w:rsidR="00403B12" w:rsidRPr="00266775" w:rsidRDefault="00403B12" w:rsidP="00403B12">
      <w:pPr>
        <w:ind w:firstLine="709"/>
        <w:jc w:val="both"/>
      </w:pPr>
      <w:r w:rsidRPr="00266775">
        <w:t>Одним из инструментов повышения качества планирования и управления деятельности муниципальных учреждений являются муниципальные задания, которые в соответствии с Бюджетным кодексом Российской Федерации формируются с целью увязки объемов и качества оказания муниципальных услуг с объемами бюджетных ассигнований на эти цели, а также перехода от финансирования деятельности бюджетных учреждений к финансированию оказанных услуг.</w:t>
      </w:r>
    </w:p>
    <w:p w:rsidR="00093819" w:rsidRPr="00266775" w:rsidRDefault="00403B12" w:rsidP="00093819">
      <w:pPr>
        <w:ind w:firstLine="851"/>
        <w:jc w:val="both"/>
      </w:pPr>
      <w:r w:rsidRPr="00266775">
        <w:t xml:space="preserve">Регулярное проведение мониторинга качества финансового менеджмента и использование </w:t>
      </w:r>
      <w:r w:rsidR="003633E7" w:rsidRPr="00266775">
        <w:t>муниципальных</w:t>
      </w:r>
      <w:r w:rsidRPr="00266775">
        <w:t xml:space="preserve"> заданий при составлении проекта бюджета главных распорядителей средств бюджета</w:t>
      </w:r>
      <w:r w:rsidR="003633E7" w:rsidRPr="00266775">
        <w:t xml:space="preserve"> города</w:t>
      </w:r>
      <w:r w:rsidRPr="00266775">
        <w:t xml:space="preserve"> является непосредственным результатом реализации</w:t>
      </w:r>
      <w:r w:rsidR="00A753DA" w:rsidRPr="00266775">
        <w:t xml:space="preserve"> тактической задачи 2.2</w:t>
      </w:r>
      <w:r w:rsidR="003633E7" w:rsidRPr="00266775">
        <w:t>.</w:t>
      </w:r>
      <w:r w:rsidR="00093819" w:rsidRPr="00266775">
        <w:t xml:space="preserve"> </w:t>
      </w:r>
    </w:p>
    <w:p w:rsidR="00093819" w:rsidRPr="00266775" w:rsidRDefault="00093819" w:rsidP="00093819">
      <w:pPr>
        <w:ind w:firstLine="851"/>
        <w:jc w:val="both"/>
      </w:pPr>
      <w:r w:rsidRPr="00266775">
        <w:t>Конечным результатом решения данной задачи будет являться соблюдение требований бюджетного законодательства, а также повышение финансовой дисциплины и повышение качества управления муниципальными финансами.</w:t>
      </w:r>
    </w:p>
    <w:p w:rsidR="00EB1025" w:rsidRPr="00266775" w:rsidRDefault="00EB1025" w:rsidP="00EB1025">
      <w:pPr>
        <w:ind w:firstLine="851"/>
        <w:jc w:val="both"/>
      </w:pPr>
      <w:r w:rsidRPr="00266775">
        <w:t>Непосредственные результаты административной функции Департамента будут связаны с предупреждением возникновения нарушений требований Бюджетного кодекса. Данная функция реализуется путем разработки методических материалов по управлению муниципальными финансами, осуществления регулярного мониторинга качества управления муниципальными финансами.</w:t>
      </w:r>
    </w:p>
    <w:p w:rsidR="00247234" w:rsidRPr="00266775" w:rsidRDefault="00F01797" w:rsidP="00247234">
      <w:pPr>
        <w:pStyle w:val="10"/>
        <w:spacing w:before="0" w:line="240" w:lineRule="auto"/>
        <w:ind w:firstLine="709"/>
        <w:rPr>
          <w:kern w:val="0"/>
          <w:sz w:val="24"/>
          <w:szCs w:val="24"/>
        </w:rPr>
      </w:pPr>
      <w:r w:rsidRPr="00266775">
        <w:rPr>
          <w:kern w:val="0"/>
          <w:sz w:val="24"/>
          <w:szCs w:val="24"/>
        </w:rPr>
        <w:t xml:space="preserve">В рамках  продолжающейся реформы бюджетного процесса в Российской Федерации </w:t>
      </w:r>
      <w:r w:rsidR="00B314A7" w:rsidRPr="00266775">
        <w:rPr>
          <w:kern w:val="0"/>
          <w:sz w:val="24"/>
          <w:szCs w:val="24"/>
        </w:rPr>
        <w:t>планируется разработать и утвердить долгосрочную целевую программу «Реформирование муниципальных финансов города Югорска».</w:t>
      </w:r>
      <w:r w:rsidR="00C805C4" w:rsidRPr="00266775">
        <w:rPr>
          <w:kern w:val="0"/>
          <w:sz w:val="24"/>
          <w:szCs w:val="24"/>
        </w:rPr>
        <w:t xml:space="preserve"> Основная цель реформирования муниципальных финансов - создание эффективной системы управления муниципальными финансами, повышение результативности бюджетных расходов, повышение эффективности предоставления муниципальных услуг в соответствии с интересами, запросами, потребностями  населения и приоритетами  социально-экономического развития города</w:t>
      </w:r>
      <w:r w:rsidR="00247234" w:rsidRPr="00266775">
        <w:rPr>
          <w:kern w:val="0"/>
          <w:sz w:val="24"/>
          <w:szCs w:val="24"/>
        </w:rPr>
        <w:t>. Программа позволит создать комплексную нормативную правовую базу муниципального образования, обеспечивающую эффективную реализацию бюджетного законодательства Российской Федерации, юридическое оформление методологии среднесрочного результативного бюджетирования, переход от сметного бюджетного планирования к планированию по результатам.</w:t>
      </w:r>
    </w:p>
    <w:p w:rsidR="009D2CA2" w:rsidRPr="00266775" w:rsidRDefault="009D2CA2" w:rsidP="005A317E">
      <w:pPr>
        <w:pStyle w:val="a3"/>
        <w:spacing w:line="240" w:lineRule="auto"/>
        <w:rPr>
          <w:sz w:val="24"/>
          <w:szCs w:val="24"/>
        </w:rPr>
      </w:pPr>
    </w:p>
    <w:p w:rsidR="00D3624D" w:rsidRPr="00266775" w:rsidRDefault="00D3624D" w:rsidP="00D3624D">
      <w:pPr>
        <w:pStyle w:val="a3"/>
        <w:spacing w:line="240" w:lineRule="auto"/>
        <w:rPr>
          <w:sz w:val="24"/>
          <w:szCs w:val="24"/>
        </w:rPr>
      </w:pPr>
      <w:r w:rsidRPr="00266775">
        <w:rPr>
          <w:sz w:val="24"/>
          <w:szCs w:val="24"/>
        </w:rPr>
        <w:t xml:space="preserve">Решение </w:t>
      </w:r>
      <w:r w:rsidRPr="007F6A25">
        <w:rPr>
          <w:sz w:val="24"/>
          <w:szCs w:val="24"/>
          <w:u w:val="single"/>
        </w:rPr>
        <w:t>т</w:t>
      </w:r>
      <w:r w:rsidR="00A753DA" w:rsidRPr="007F6A25">
        <w:rPr>
          <w:sz w:val="24"/>
          <w:szCs w:val="24"/>
          <w:u w:val="single"/>
        </w:rPr>
        <w:t>актическ</w:t>
      </w:r>
      <w:r w:rsidRPr="007F6A25">
        <w:rPr>
          <w:sz w:val="24"/>
          <w:szCs w:val="24"/>
          <w:u w:val="single"/>
        </w:rPr>
        <w:t>ой</w:t>
      </w:r>
      <w:r w:rsidR="00A753DA" w:rsidRPr="007F6A25">
        <w:rPr>
          <w:sz w:val="24"/>
          <w:szCs w:val="24"/>
          <w:u w:val="single"/>
        </w:rPr>
        <w:t xml:space="preserve"> задач</w:t>
      </w:r>
      <w:r w:rsidRPr="007F6A25">
        <w:rPr>
          <w:sz w:val="24"/>
          <w:szCs w:val="24"/>
          <w:u w:val="single"/>
        </w:rPr>
        <w:t>и</w:t>
      </w:r>
      <w:r w:rsidR="00A753DA" w:rsidRPr="007F6A25">
        <w:rPr>
          <w:sz w:val="24"/>
          <w:szCs w:val="24"/>
          <w:u w:val="single"/>
        </w:rPr>
        <w:t xml:space="preserve"> 2.3. «Соблюдение ограничений, установленных Бюджетным кодексом Российской Федерации»</w:t>
      </w:r>
      <w:r w:rsidRPr="00266775">
        <w:rPr>
          <w:sz w:val="24"/>
          <w:szCs w:val="24"/>
        </w:rPr>
        <w:t xml:space="preserve"> предполагает контроль за целевым и эффективным использованием  бюджетных средств, соблюдением требований бюджетного законодательства, что обеспечивает соблюдение финансовой дисциплины, ответственности и подотчетности в использовании бюджетных средств, способствуя повышению эффективности и прозрачности управления муниципальными финансами, поддержанию объема муниципального долга в пределах, установленных бюджетным законодательством Российской Федерации, минимизации стоимости обслуживания муниципального долга.</w:t>
      </w:r>
    </w:p>
    <w:p w:rsidR="00D3624D" w:rsidRPr="00266775" w:rsidRDefault="00D3624D" w:rsidP="00D3624D">
      <w:pPr>
        <w:ind w:firstLine="840"/>
        <w:jc w:val="both"/>
      </w:pPr>
      <w:r w:rsidRPr="00266775">
        <w:t>Решение настоящей задачи в основном находится в компетенции Департамента и в незначительной степени зависит от внешних условий.</w:t>
      </w:r>
    </w:p>
    <w:p w:rsidR="00D3624D" w:rsidRPr="00266775" w:rsidRDefault="00D3624D" w:rsidP="00D3624D">
      <w:pPr>
        <w:ind w:firstLine="840"/>
        <w:jc w:val="both"/>
      </w:pPr>
      <w:r w:rsidRPr="00266775">
        <w:t xml:space="preserve">По итогам исполнения </w:t>
      </w:r>
      <w:r w:rsidR="0024500B" w:rsidRPr="00266775">
        <w:t>городского</w:t>
      </w:r>
      <w:r w:rsidRPr="00266775">
        <w:t xml:space="preserve"> бюджета за 2010</w:t>
      </w:r>
      <w:r w:rsidRPr="00266775">
        <w:rPr>
          <w:lang w:val="en-US"/>
        </w:rPr>
        <w:t> </w:t>
      </w:r>
      <w:r w:rsidRPr="00266775">
        <w:t xml:space="preserve">год все показатели, характеризующие соблюдение ограничений, установленных Бюджетным кодексом Российской Федерации в части муниципального долга, находятся на уровне ниже предельных целевых значений. </w:t>
      </w:r>
    </w:p>
    <w:p w:rsidR="00D3624D" w:rsidRPr="00266775" w:rsidRDefault="00D3624D" w:rsidP="00D3624D">
      <w:pPr>
        <w:ind w:firstLine="840"/>
        <w:jc w:val="both"/>
      </w:pPr>
      <w:r w:rsidRPr="00266775">
        <w:t xml:space="preserve">В рамках достижения данной цели в период до 2014 года политика в области муниципального  долга будет  подчинена стратегическим целям бюджетной политики. Разумное применение заимствований будет направлено на достижение сбалансированности городского бюджета, а не предоставление муниципальных гарантий или предоставление в обеспечение </w:t>
      </w:r>
      <w:r w:rsidRPr="00266775">
        <w:lastRenderedPageBreak/>
        <w:t>обязательств юридических лиц по наиболее значимым для экономики города  направлениям деятельности будет являться также мерой антикризисного характера.</w:t>
      </w:r>
    </w:p>
    <w:p w:rsidR="00D3624D" w:rsidRPr="00266775" w:rsidRDefault="00D3624D" w:rsidP="00D3624D">
      <w:pPr>
        <w:ind w:firstLine="840"/>
        <w:jc w:val="both"/>
      </w:pPr>
      <w:r w:rsidRPr="00266775">
        <w:t>В рамках управления муниципальным долгом показателем достижения данной цели будут являться в части прямых заимствований  –  сохранение ликвидности городского</w:t>
      </w:r>
      <w:r w:rsidR="00DC1871" w:rsidRPr="00266775">
        <w:t xml:space="preserve"> бюджета</w:t>
      </w:r>
      <w:r w:rsidRPr="00266775">
        <w:t>.</w:t>
      </w:r>
    </w:p>
    <w:p w:rsidR="003714B6" w:rsidRPr="00266775" w:rsidRDefault="003714B6" w:rsidP="003714B6">
      <w:pPr>
        <w:pStyle w:val="a3"/>
        <w:spacing w:line="240" w:lineRule="auto"/>
        <w:rPr>
          <w:sz w:val="24"/>
          <w:szCs w:val="24"/>
        </w:rPr>
      </w:pPr>
      <w:r w:rsidRPr="00266775">
        <w:rPr>
          <w:sz w:val="24"/>
          <w:szCs w:val="24"/>
        </w:rPr>
        <w:t>В рамках</w:t>
      </w:r>
      <w:r w:rsidRPr="00266775">
        <w:rPr>
          <w:b/>
          <w:sz w:val="24"/>
          <w:szCs w:val="24"/>
        </w:rPr>
        <w:t xml:space="preserve"> </w:t>
      </w:r>
      <w:r w:rsidR="007F6A25" w:rsidRPr="007F6A25">
        <w:rPr>
          <w:sz w:val="24"/>
          <w:szCs w:val="24"/>
        </w:rPr>
        <w:t>достижения</w:t>
      </w:r>
      <w:r w:rsidR="007F6A25">
        <w:rPr>
          <w:b/>
          <w:sz w:val="24"/>
          <w:szCs w:val="24"/>
        </w:rPr>
        <w:t xml:space="preserve"> </w:t>
      </w:r>
      <w:r w:rsidRPr="00266775">
        <w:rPr>
          <w:b/>
          <w:sz w:val="24"/>
          <w:szCs w:val="24"/>
          <w:u w:val="single"/>
        </w:rPr>
        <w:t xml:space="preserve">стратегической цели </w:t>
      </w:r>
      <w:r w:rsidR="00581BB5" w:rsidRPr="00266775">
        <w:rPr>
          <w:b/>
          <w:sz w:val="24"/>
          <w:szCs w:val="24"/>
          <w:u w:val="single"/>
        </w:rPr>
        <w:t>3</w:t>
      </w:r>
      <w:r w:rsidRPr="00266775">
        <w:rPr>
          <w:b/>
          <w:sz w:val="24"/>
          <w:szCs w:val="24"/>
          <w:u w:val="single"/>
        </w:rPr>
        <w:t xml:space="preserve"> «Обеспечение </w:t>
      </w:r>
      <w:r w:rsidR="00581BB5" w:rsidRPr="00266775">
        <w:rPr>
          <w:b/>
          <w:sz w:val="24"/>
          <w:szCs w:val="24"/>
          <w:u w:val="single"/>
        </w:rPr>
        <w:t>открытости и прозрачности финансовой системы города Югорска»</w:t>
      </w:r>
      <w:r w:rsidRPr="00266775">
        <w:rPr>
          <w:b/>
          <w:sz w:val="24"/>
          <w:szCs w:val="24"/>
          <w:u w:val="single"/>
        </w:rPr>
        <w:t>»</w:t>
      </w:r>
      <w:r w:rsidRPr="00266775">
        <w:rPr>
          <w:sz w:val="24"/>
          <w:szCs w:val="24"/>
        </w:rPr>
        <w:t xml:space="preserve">, </w:t>
      </w:r>
      <w:r w:rsidR="007F6A25">
        <w:rPr>
          <w:sz w:val="24"/>
          <w:szCs w:val="24"/>
        </w:rPr>
        <w:t xml:space="preserve">решения </w:t>
      </w:r>
      <w:r w:rsidRPr="00266775">
        <w:rPr>
          <w:sz w:val="24"/>
          <w:szCs w:val="24"/>
          <w:u w:val="single"/>
        </w:rPr>
        <w:t xml:space="preserve">тактической задачи </w:t>
      </w:r>
      <w:r w:rsidR="00581BB5" w:rsidRPr="00266775">
        <w:rPr>
          <w:sz w:val="24"/>
          <w:szCs w:val="24"/>
          <w:u w:val="single"/>
        </w:rPr>
        <w:t>3</w:t>
      </w:r>
      <w:r w:rsidRPr="00266775">
        <w:rPr>
          <w:sz w:val="24"/>
          <w:szCs w:val="24"/>
          <w:u w:val="single"/>
        </w:rPr>
        <w:t>.1</w:t>
      </w:r>
      <w:r w:rsidR="00DF0F2D" w:rsidRPr="00266775">
        <w:rPr>
          <w:sz w:val="24"/>
          <w:szCs w:val="24"/>
          <w:u w:val="single"/>
        </w:rPr>
        <w:t>.</w:t>
      </w:r>
      <w:r w:rsidRPr="00266775">
        <w:rPr>
          <w:sz w:val="24"/>
          <w:szCs w:val="24"/>
          <w:u w:val="single"/>
        </w:rPr>
        <w:t xml:space="preserve"> «</w:t>
      </w:r>
      <w:r w:rsidR="00581BB5" w:rsidRPr="00266775">
        <w:rPr>
          <w:sz w:val="24"/>
          <w:szCs w:val="24"/>
          <w:u w:val="single"/>
        </w:rPr>
        <w:t>Формирование бюджетной отчетности</w:t>
      </w:r>
      <w:r w:rsidRPr="00266775">
        <w:rPr>
          <w:sz w:val="24"/>
          <w:szCs w:val="24"/>
          <w:u w:val="single"/>
        </w:rPr>
        <w:t xml:space="preserve">» </w:t>
      </w:r>
      <w:r w:rsidR="00581BB5" w:rsidRPr="00266775">
        <w:rPr>
          <w:sz w:val="24"/>
          <w:szCs w:val="24"/>
        </w:rPr>
        <w:t>установленные графиками</w:t>
      </w:r>
      <w:r w:rsidRPr="00266775">
        <w:rPr>
          <w:sz w:val="24"/>
          <w:szCs w:val="24"/>
        </w:rPr>
        <w:t xml:space="preserve"> сроки </w:t>
      </w:r>
      <w:r w:rsidR="00581BB5" w:rsidRPr="00266775">
        <w:rPr>
          <w:sz w:val="24"/>
          <w:szCs w:val="24"/>
        </w:rPr>
        <w:t>представления бюджетной отчетности и других документов соблюдены.</w:t>
      </w:r>
      <w:r w:rsidRPr="00266775">
        <w:rPr>
          <w:sz w:val="24"/>
          <w:szCs w:val="24"/>
        </w:rPr>
        <w:t xml:space="preserve"> </w:t>
      </w:r>
    </w:p>
    <w:p w:rsidR="0089002B" w:rsidRDefault="0089002B" w:rsidP="0089002B">
      <w:pPr>
        <w:ind w:firstLine="720"/>
        <w:jc w:val="both"/>
      </w:pPr>
      <w:r w:rsidRPr="00266775">
        <w:t xml:space="preserve">Своевременное и качественное формирование отчетности об исполнении бюджета позволяет оценить выполнение расходных обязательств муниципального образования, предоставить участникам бюджетного процесса необходимую для анализа, планирования и управления бюджетными ассигнованиями информацию, обеспечить подотчетность деятельности органов местного самоуправления и муниципальных учреждений, оценить финансовое состояние </w:t>
      </w:r>
      <w:r w:rsidR="003A12ED" w:rsidRPr="00266775">
        <w:t>муниципальных</w:t>
      </w:r>
      <w:r w:rsidRPr="00266775">
        <w:t xml:space="preserve"> учреждений.</w:t>
      </w:r>
    </w:p>
    <w:p w:rsidR="003766C3" w:rsidRPr="003664B2" w:rsidRDefault="003766C3" w:rsidP="00F35681">
      <w:pPr>
        <w:ind w:firstLine="720"/>
        <w:jc w:val="both"/>
      </w:pPr>
      <w:r>
        <w:t>В этих целях у</w:t>
      </w:r>
      <w:r w:rsidRPr="00266775">
        <w:t xml:space="preserve">правление бюджетного </w:t>
      </w:r>
      <w:r w:rsidR="007F6A25">
        <w:t>у</w:t>
      </w:r>
      <w:r w:rsidRPr="00266775">
        <w:t>чёта, отчётности и кассового исполнения бюджета</w:t>
      </w:r>
      <w:r>
        <w:t xml:space="preserve"> Департамента финансов организует и обеспечивает: составление оперативной, месячной, квартальной и годовой бюджетной отчетности, проведение мониторингов. </w:t>
      </w:r>
    </w:p>
    <w:p w:rsidR="0089002B" w:rsidRPr="00266775" w:rsidRDefault="0089002B" w:rsidP="0089002B">
      <w:pPr>
        <w:ind w:firstLine="720"/>
        <w:jc w:val="both"/>
      </w:pPr>
      <w:r w:rsidRPr="00266775">
        <w:t>Анализи</w:t>
      </w:r>
      <w:r w:rsidR="003A12ED" w:rsidRPr="00266775">
        <w:t>руя бюджетную отчётность за 2010 год, можно выделить следующее.</w:t>
      </w:r>
    </w:p>
    <w:p w:rsidR="0089002B" w:rsidRPr="00266775" w:rsidRDefault="00FC3C94" w:rsidP="0089002B">
      <w:pPr>
        <w:ind w:firstLine="720"/>
        <w:jc w:val="both"/>
      </w:pPr>
      <w:r>
        <w:t xml:space="preserve">1. </w:t>
      </w:r>
      <w:r w:rsidR="0089002B" w:rsidRPr="00266775">
        <w:t>Организация бюджетного учета исполнения бюджетов ведётся в соответствии с действующими нормативными документами Министерства финансов Р</w:t>
      </w:r>
      <w:r w:rsidR="007F6A25">
        <w:t xml:space="preserve">оссийской </w:t>
      </w:r>
      <w:r w:rsidR="0089002B" w:rsidRPr="00266775">
        <w:t>Ф</w:t>
      </w:r>
      <w:r w:rsidR="007F6A25">
        <w:t>едерации</w:t>
      </w:r>
      <w:r w:rsidR="0089002B" w:rsidRPr="00266775">
        <w:t>, Федерального казначейства, других органов. Составление и представление сводной бюджетной отчётности осуществля</w:t>
      </w:r>
      <w:r w:rsidR="004C11D1" w:rsidRPr="00266775">
        <w:t>л</w:t>
      </w:r>
      <w:r w:rsidR="0089002B" w:rsidRPr="00266775">
        <w:t>ось в соответствии с приказом Министерства финансов РФ от 13.11.2008 № 128н (с изменениями).</w:t>
      </w:r>
    </w:p>
    <w:p w:rsidR="0089002B" w:rsidRPr="00266775" w:rsidRDefault="00FC3C94" w:rsidP="0089002B">
      <w:pPr>
        <w:ind w:firstLine="720"/>
        <w:jc w:val="both"/>
      </w:pPr>
      <w:r>
        <w:t xml:space="preserve">2. </w:t>
      </w:r>
      <w:r w:rsidR="0089002B" w:rsidRPr="00266775">
        <w:t>Вся отчётность об исполнении местного бюджета в Департамент финансов Ханты – Мансийского автон</w:t>
      </w:r>
      <w:r w:rsidR="0022329A" w:rsidRPr="00266775">
        <w:t>омного округа в 2010</w:t>
      </w:r>
      <w:r w:rsidR="0089002B" w:rsidRPr="00266775">
        <w:t xml:space="preserve"> году и по итогам финансового года, представлена в полном объёме и в установленные сроки, что подтверждается протоколом, полученным от Департамента финансов </w:t>
      </w:r>
      <w:r w:rsidR="006242BF" w:rsidRPr="00266775">
        <w:t>автономного округа</w:t>
      </w:r>
      <w:r w:rsidR="0089002B" w:rsidRPr="00266775">
        <w:t>.</w:t>
      </w:r>
    </w:p>
    <w:p w:rsidR="00BB3FBE" w:rsidRDefault="0089002B" w:rsidP="0089002B">
      <w:pPr>
        <w:ind w:firstLine="720"/>
        <w:jc w:val="both"/>
      </w:pPr>
      <w:r w:rsidRPr="00266775">
        <w:t xml:space="preserve">Управление бюджетного </w:t>
      </w:r>
      <w:r w:rsidR="007F6A25">
        <w:t>у</w:t>
      </w:r>
      <w:r w:rsidRPr="00266775">
        <w:t>чёта, отчётности и кассового исполнения бюджета, проанализи</w:t>
      </w:r>
      <w:r w:rsidR="0022329A" w:rsidRPr="00266775">
        <w:t>ровав годовую отчётность за 2010</w:t>
      </w:r>
      <w:r w:rsidRPr="00266775">
        <w:t xml:space="preserve"> год, составленную и представленную получателями средств бюджета города об исполнении  смет расходов устанавливает, что отчётность была составлена в соответствии с Инструкцией о порядке составления и представления годовой, квартальной и месячной отчётности об исполнении бюджетов бюджетной системы Р</w:t>
      </w:r>
      <w:r w:rsidR="007F6A25">
        <w:t xml:space="preserve">оссийской </w:t>
      </w:r>
      <w:r w:rsidRPr="00266775">
        <w:t>Ф</w:t>
      </w:r>
      <w:r w:rsidR="007F6A25">
        <w:t>едерации</w:t>
      </w:r>
      <w:r w:rsidRPr="00266775">
        <w:t>, утв</w:t>
      </w:r>
      <w:r w:rsidR="006242BF" w:rsidRPr="00266775">
        <w:t>ержденной</w:t>
      </w:r>
      <w:r w:rsidRPr="00266775">
        <w:t xml:space="preserve"> Приказом Министерства финансов РФ от 13.11.2008 № 128н (с изменениями). В процессе сдачи отчётности были установлены некоторые нарушения со стороны получателей бюджетных средств в отношении увязок между формами отчетности.</w:t>
      </w:r>
      <w:r w:rsidRPr="003969FD">
        <w:t xml:space="preserve"> </w:t>
      </w:r>
      <w:r w:rsidRPr="00183A26">
        <w:t>Чаще всего допускались ошибки при составлении форм отчетности 0503110, 0503168, 0503169</w:t>
      </w:r>
      <w:r w:rsidR="00183A26" w:rsidRPr="00183A26">
        <w:t>.</w:t>
      </w:r>
      <w:r w:rsidR="00BB3FBE" w:rsidRPr="00BB3FBE">
        <w:t xml:space="preserve"> </w:t>
      </w:r>
    </w:p>
    <w:p w:rsidR="00183A26" w:rsidRPr="00183A26" w:rsidRDefault="00BB3FBE" w:rsidP="0089002B">
      <w:pPr>
        <w:ind w:firstLine="720"/>
        <w:jc w:val="both"/>
      </w:pPr>
      <w:r>
        <w:t>В ходе сдачи отчетности в Департамент финансов нарушения были устранены и отчетность приведена в соответствие.</w:t>
      </w:r>
    </w:p>
    <w:p w:rsidR="0089002B" w:rsidRPr="00BB3FBE" w:rsidRDefault="0089002B" w:rsidP="0089002B">
      <w:pPr>
        <w:ind w:firstLine="720"/>
        <w:jc w:val="both"/>
      </w:pPr>
      <w:r w:rsidRPr="00BB3FBE">
        <w:t>При приеме бюджетной отчётности управлением БУО и КИБ проводится анализ причин возникновения кредиторской задолженности с целью её снижения.</w:t>
      </w:r>
    </w:p>
    <w:p w:rsidR="007D08B9" w:rsidRDefault="007D08B9" w:rsidP="007D08B9">
      <w:pPr>
        <w:ind w:firstLine="709"/>
        <w:jc w:val="center"/>
        <w:rPr>
          <w:b/>
        </w:rPr>
      </w:pPr>
    </w:p>
    <w:p w:rsidR="007D08B9" w:rsidRDefault="007D08B9" w:rsidP="007D08B9">
      <w:pPr>
        <w:ind w:firstLine="709"/>
        <w:jc w:val="center"/>
        <w:rPr>
          <w:b/>
        </w:rPr>
      </w:pPr>
      <w:r>
        <w:rPr>
          <w:b/>
        </w:rPr>
        <w:t xml:space="preserve">Анализ состава, структуры и изменения </w:t>
      </w:r>
    </w:p>
    <w:p w:rsidR="007D08B9" w:rsidRDefault="007D08B9" w:rsidP="007D08B9">
      <w:pPr>
        <w:ind w:firstLine="709"/>
        <w:jc w:val="center"/>
        <w:rPr>
          <w:b/>
        </w:rPr>
      </w:pPr>
      <w:r>
        <w:rPr>
          <w:b/>
        </w:rPr>
        <w:t>кредиторской задолженности в разрезе КОСГУ</w:t>
      </w:r>
    </w:p>
    <w:p w:rsidR="007D08B9" w:rsidRDefault="007D08B9" w:rsidP="007D08B9">
      <w:pPr>
        <w:ind w:firstLine="709"/>
        <w:jc w:val="right"/>
      </w:pPr>
      <w:r>
        <w:t>тыс. руб.</w:t>
      </w:r>
    </w:p>
    <w:tbl>
      <w:tblPr>
        <w:tblStyle w:val="a6"/>
        <w:tblW w:w="0" w:type="auto"/>
        <w:tblLook w:val="04A0"/>
      </w:tblPr>
      <w:tblGrid>
        <w:gridCol w:w="4361"/>
        <w:gridCol w:w="1559"/>
        <w:gridCol w:w="1535"/>
        <w:gridCol w:w="1300"/>
        <w:gridCol w:w="1098"/>
      </w:tblGrid>
      <w:tr w:rsidR="007D08B9" w:rsidTr="007D08B9">
        <w:tc>
          <w:tcPr>
            <w:tcW w:w="436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D08B9" w:rsidRDefault="007D08B9" w:rsidP="007D08B9">
            <w:pPr>
              <w:jc w:val="center"/>
              <w:rPr>
                <w:b/>
              </w:rPr>
            </w:pPr>
            <w:r>
              <w:rPr>
                <w:b/>
              </w:rPr>
              <w:t>Наименование показателя</w:t>
            </w:r>
          </w:p>
        </w:tc>
        <w:tc>
          <w:tcPr>
            <w:tcW w:w="155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D08B9" w:rsidRDefault="007D08B9" w:rsidP="007D08B9">
            <w:pPr>
              <w:jc w:val="center"/>
              <w:rPr>
                <w:b/>
              </w:rPr>
            </w:pPr>
            <w:r>
              <w:rPr>
                <w:b/>
              </w:rPr>
              <w:t xml:space="preserve">На 01.01.2010 </w:t>
            </w:r>
          </w:p>
        </w:tc>
        <w:tc>
          <w:tcPr>
            <w:tcW w:w="153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D08B9" w:rsidRDefault="007D08B9" w:rsidP="007D08B9">
            <w:pPr>
              <w:jc w:val="center"/>
              <w:rPr>
                <w:b/>
              </w:rPr>
            </w:pPr>
            <w:r>
              <w:rPr>
                <w:b/>
              </w:rPr>
              <w:t xml:space="preserve">На 01.01.2011 </w:t>
            </w:r>
          </w:p>
        </w:tc>
        <w:tc>
          <w:tcPr>
            <w:tcW w:w="239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D08B9" w:rsidRDefault="007D08B9" w:rsidP="007D08B9">
            <w:pPr>
              <w:jc w:val="center"/>
              <w:rPr>
                <w:b/>
              </w:rPr>
            </w:pPr>
            <w:r>
              <w:rPr>
                <w:b/>
              </w:rPr>
              <w:t>Темпы изменения (2011 год к 2010 году)</w:t>
            </w:r>
          </w:p>
        </w:tc>
      </w:tr>
      <w:tr w:rsidR="007D08B9" w:rsidTr="007D08B9">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D08B9" w:rsidRDefault="007D08B9" w:rsidP="007D08B9">
            <w:pPr>
              <w:rPr>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D08B9" w:rsidRDefault="007D08B9" w:rsidP="007D08B9">
            <w:pPr>
              <w:rPr>
                <w:b/>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D08B9" w:rsidRDefault="007D08B9" w:rsidP="007D08B9">
            <w:pPr>
              <w:rPr>
                <w:b/>
              </w:rPr>
            </w:pPr>
          </w:p>
        </w:tc>
        <w:tc>
          <w:tcPr>
            <w:tcW w:w="13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D08B9" w:rsidRDefault="007D08B9" w:rsidP="007D08B9">
            <w:pPr>
              <w:jc w:val="center"/>
              <w:rPr>
                <w:b/>
              </w:rPr>
            </w:pPr>
            <w:r>
              <w:rPr>
                <w:b/>
              </w:rPr>
              <w:t>Сумма</w:t>
            </w:r>
          </w:p>
        </w:tc>
        <w:tc>
          <w:tcPr>
            <w:tcW w:w="10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D08B9" w:rsidRDefault="007D08B9" w:rsidP="007D08B9">
            <w:pPr>
              <w:jc w:val="center"/>
              <w:rPr>
                <w:b/>
              </w:rPr>
            </w:pPr>
            <w:r>
              <w:rPr>
                <w:b/>
              </w:rPr>
              <w:t>%</w:t>
            </w:r>
          </w:p>
        </w:tc>
      </w:tr>
      <w:tr w:rsidR="007D08B9" w:rsidTr="007D08B9">
        <w:tc>
          <w:tcPr>
            <w:tcW w:w="43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D08B9" w:rsidRDefault="007D08B9" w:rsidP="007D08B9">
            <w:pPr>
              <w:rPr>
                <w:b/>
              </w:rPr>
            </w:pPr>
            <w:r>
              <w:rPr>
                <w:b/>
              </w:rPr>
              <w:t>Кредиторская задолженность, всего</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D08B9" w:rsidRDefault="007D08B9" w:rsidP="007D08B9">
            <w:pPr>
              <w:jc w:val="center"/>
              <w:rPr>
                <w:b/>
              </w:rPr>
            </w:pPr>
            <w:r>
              <w:rPr>
                <w:b/>
              </w:rPr>
              <w:t>83 858,1</w:t>
            </w:r>
          </w:p>
        </w:tc>
        <w:tc>
          <w:tcPr>
            <w:tcW w:w="15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D08B9" w:rsidRDefault="007D08B9" w:rsidP="007D08B9">
            <w:pPr>
              <w:jc w:val="center"/>
              <w:rPr>
                <w:b/>
              </w:rPr>
            </w:pPr>
            <w:r>
              <w:rPr>
                <w:b/>
              </w:rPr>
              <w:t>54 085,1</w:t>
            </w:r>
          </w:p>
        </w:tc>
        <w:tc>
          <w:tcPr>
            <w:tcW w:w="13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D08B9" w:rsidRDefault="007D08B9" w:rsidP="007D08B9">
            <w:pPr>
              <w:jc w:val="center"/>
              <w:rPr>
                <w:b/>
              </w:rPr>
            </w:pPr>
            <w:r>
              <w:rPr>
                <w:b/>
              </w:rPr>
              <w:t>-29 773,0</w:t>
            </w:r>
          </w:p>
        </w:tc>
        <w:tc>
          <w:tcPr>
            <w:tcW w:w="10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D08B9" w:rsidRDefault="007D08B9" w:rsidP="007D08B9">
            <w:pPr>
              <w:jc w:val="center"/>
              <w:rPr>
                <w:b/>
              </w:rPr>
            </w:pPr>
            <w:r>
              <w:rPr>
                <w:b/>
              </w:rPr>
              <w:t>64,5</w:t>
            </w:r>
          </w:p>
        </w:tc>
      </w:tr>
      <w:tr w:rsidR="007D08B9" w:rsidTr="007D08B9">
        <w:tc>
          <w:tcPr>
            <w:tcW w:w="43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D08B9" w:rsidRDefault="007D08B9" w:rsidP="007D08B9">
            <w:r>
              <w:t>в т.ч. задолженность по заработной плате и налогам</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D08B9" w:rsidRDefault="007D08B9" w:rsidP="007D08B9">
            <w:pPr>
              <w:jc w:val="center"/>
            </w:pPr>
            <w:r>
              <w:t>9 579,0</w:t>
            </w:r>
          </w:p>
        </w:tc>
        <w:tc>
          <w:tcPr>
            <w:tcW w:w="15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D08B9" w:rsidRDefault="007D08B9" w:rsidP="007D08B9">
            <w:pPr>
              <w:jc w:val="center"/>
            </w:pPr>
            <w:r>
              <w:t>17 398,7</w:t>
            </w:r>
          </w:p>
        </w:tc>
        <w:tc>
          <w:tcPr>
            <w:tcW w:w="13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D08B9" w:rsidRDefault="007D08B9" w:rsidP="007D08B9">
            <w:pPr>
              <w:jc w:val="center"/>
            </w:pPr>
            <w:r>
              <w:t>+7 819,7</w:t>
            </w:r>
          </w:p>
        </w:tc>
        <w:tc>
          <w:tcPr>
            <w:tcW w:w="10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D08B9" w:rsidRDefault="007D08B9" w:rsidP="007D08B9">
            <w:pPr>
              <w:jc w:val="center"/>
            </w:pPr>
            <w:r>
              <w:t>181,6</w:t>
            </w:r>
          </w:p>
        </w:tc>
      </w:tr>
      <w:tr w:rsidR="007D08B9" w:rsidTr="007D08B9">
        <w:tc>
          <w:tcPr>
            <w:tcW w:w="43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D08B9" w:rsidRDefault="007F6A25" w:rsidP="007D08B9">
            <w:pPr>
              <w:ind w:left="426"/>
              <w:rPr>
                <w:i/>
              </w:rPr>
            </w:pPr>
            <w:r>
              <w:rPr>
                <w:i/>
              </w:rPr>
              <w:t>удельный вес</w:t>
            </w:r>
            <w:r w:rsidR="007D08B9">
              <w:rPr>
                <w:i/>
              </w:rPr>
              <w:t xml:space="preserve"> (% к общей сумме кредиторской задолженности)</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D08B9" w:rsidRDefault="007D08B9" w:rsidP="007D08B9">
            <w:pPr>
              <w:jc w:val="center"/>
              <w:rPr>
                <w:i/>
              </w:rPr>
            </w:pPr>
            <w:r>
              <w:rPr>
                <w:i/>
              </w:rPr>
              <w:t xml:space="preserve">11,4 </w:t>
            </w:r>
          </w:p>
        </w:tc>
        <w:tc>
          <w:tcPr>
            <w:tcW w:w="15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D08B9" w:rsidRDefault="007D08B9" w:rsidP="007D08B9">
            <w:pPr>
              <w:jc w:val="center"/>
              <w:rPr>
                <w:i/>
              </w:rPr>
            </w:pPr>
            <w:r>
              <w:rPr>
                <w:i/>
              </w:rPr>
              <w:t xml:space="preserve">32,2 </w:t>
            </w:r>
          </w:p>
        </w:tc>
        <w:tc>
          <w:tcPr>
            <w:tcW w:w="239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D08B9" w:rsidRDefault="007D08B9" w:rsidP="007D08B9">
            <w:pPr>
              <w:jc w:val="center"/>
              <w:rPr>
                <w:i/>
              </w:rPr>
            </w:pPr>
          </w:p>
        </w:tc>
      </w:tr>
      <w:tr w:rsidR="007D08B9" w:rsidTr="007D08B9">
        <w:tc>
          <w:tcPr>
            <w:tcW w:w="43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D08B9" w:rsidRDefault="007D08B9" w:rsidP="007D08B9">
            <w:r>
              <w:t>в т.ч. задолженность по прочим выплатам</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D08B9" w:rsidRDefault="007D08B9" w:rsidP="007D08B9">
            <w:pPr>
              <w:jc w:val="center"/>
            </w:pPr>
            <w:r>
              <w:t>180,3</w:t>
            </w:r>
          </w:p>
        </w:tc>
        <w:tc>
          <w:tcPr>
            <w:tcW w:w="15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D08B9" w:rsidRDefault="007D08B9" w:rsidP="007D08B9">
            <w:pPr>
              <w:jc w:val="center"/>
            </w:pPr>
            <w:r>
              <w:t>209,2</w:t>
            </w:r>
          </w:p>
        </w:tc>
        <w:tc>
          <w:tcPr>
            <w:tcW w:w="13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D08B9" w:rsidRDefault="007D08B9" w:rsidP="007D08B9">
            <w:pPr>
              <w:jc w:val="center"/>
            </w:pPr>
            <w:r>
              <w:t>+28,9</w:t>
            </w:r>
          </w:p>
        </w:tc>
        <w:tc>
          <w:tcPr>
            <w:tcW w:w="10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D08B9" w:rsidRDefault="007D08B9" w:rsidP="007D08B9">
            <w:pPr>
              <w:jc w:val="center"/>
            </w:pPr>
            <w:r>
              <w:t>116,0</w:t>
            </w:r>
          </w:p>
        </w:tc>
      </w:tr>
      <w:tr w:rsidR="007D08B9" w:rsidTr="007D08B9">
        <w:tc>
          <w:tcPr>
            <w:tcW w:w="43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D08B9" w:rsidRDefault="007D08B9" w:rsidP="007F6A25">
            <w:pPr>
              <w:ind w:left="426"/>
              <w:rPr>
                <w:i/>
              </w:rPr>
            </w:pPr>
            <w:r>
              <w:rPr>
                <w:i/>
              </w:rPr>
              <w:lastRenderedPageBreak/>
              <w:t>удельный вес (% к общей сумме кредиторской задолженности)</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D08B9" w:rsidRDefault="007D08B9" w:rsidP="007D08B9">
            <w:pPr>
              <w:jc w:val="center"/>
              <w:rPr>
                <w:i/>
              </w:rPr>
            </w:pPr>
            <w:r>
              <w:rPr>
                <w:i/>
              </w:rPr>
              <w:t xml:space="preserve">0,2 </w:t>
            </w:r>
          </w:p>
        </w:tc>
        <w:tc>
          <w:tcPr>
            <w:tcW w:w="15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D08B9" w:rsidRDefault="007D08B9" w:rsidP="007D08B9">
            <w:pPr>
              <w:jc w:val="center"/>
              <w:rPr>
                <w:i/>
              </w:rPr>
            </w:pPr>
            <w:r>
              <w:rPr>
                <w:i/>
              </w:rPr>
              <w:t>0,4</w:t>
            </w:r>
          </w:p>
        </w:tc>
        <w:tc>
          <w:tcPr>
            <w:tcW w:w="239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D08B9" w:rsidRDefault="007D08B9" w:rsidP="007D08B9">
            <w:pPr>
              <w:jc w:val="center"/>
              <w:rPr>
                <w:i/>
              </w:rPr>
            </w:pPr>
          </w:p>
        </w:tc>
      </w:tr>
      <w:tr w:rsidR="007D08B9" w:rsidTr="007D08B9">
        <w:tc>
          <w:tcPr>
            <w:tcW w:w="43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D08B9" w:rsidRDefault="007D08B9" w:rsidP="007D08B9">
            <w:r>
              <w:t>в т.ч. приобретение услуг (ст. 220)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D08B9" w:rsidRDefault="007D08B9" w:rsidP="007D08B9">
            <w:pPr>
              <w:jc w:val="center"/>
            </w:pPr>
            <w:r>
              <w:t>19 038,8</w:t>
            </w:r>
          </w:p>
        </w:tc>
        <w:tc>
          <w:tcPr>
            <w:tcW w:w="15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D08B9" w:rsidRDefault="007D08B9" w:rsidP="007D08B9">
            <w:pPr>
              <w:jc w:val="center"/>
            </w:pPr>
            <w:r>
              <w:t xml:space="preserve">7 322,5 </w:t>
            </w:r>
          </w:p>
        </w:tc>
        <w:tc>
          <w:tcPr>
            <w:tcW w:w="13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D08B9" w:rsidRDefault="007D08B9" w:rsidP="007D08B9">
            <w:pPr>
              <w:jc w:val="center"/>
            </w:pPr>
            <w:r>
              <w:t>-11 716,3</w:t>
            </w:r>
          </w:p>
        </w:tc>
        <w:tc>
          <w:tcPr>
            <w:tcW w:w="10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D08B9" w:rsidRDefault="007D08B9" w:rsidP="007D08B9">
            <w:pPr>
              <w:jc w:val="center"/>
            </w:pPr>
            <w:r>
              <w:t>38,5</w:t>
            </w:r>
          </w:p>
        </w:tc>
      </w:tr>
      <w:tr w:rsidR="007D08B9" w:rsidTr="007D08B9">
        <w:tc>
          <w:tcPr>
            <w:tcW w:w="43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D08B9" w:rsidRDefault="007D08B9" w:rsidP="007F6A25">
            <w:pPr>
              <w:ind w:left="426"/>
              <w:rPr>
                <w:i/>
              </w:rPr>
            </w:pPr>
            <w:r>
              <w:rPr>
                <w:i/>
              </w:rPr>
              <w:t>удельный вес (% к общей сумме кредиторской задолженности)</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D08B9" w:rsidRDefault="007D08B9" w:rsidP="007D08B9">
            <w:pPr>
              <w:jc w:val="center"/>
              <w:rPr>
                <w:i/>
              </w:rPr>
            </w:pPr>
            <w:r>
              <w:rPr>
                <w:i/>
              </w:rPr>
              <w:t xml:space="preserve">22,7 </w:t>
            </w:r>
          </w:p>
        </w:tc>
        <w:tc>
          <w:tcPr>
            <w:tcW w:w="15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D08B9" w:rsidRDefault="007D08B9" w:rsidP="007D08B9">
            <w:pPr>
              <w:jc w:val="center"/>
              <w:rPr>
                <w:i/>
              </w:rPr>
            </w:pPr>
            <w:r>
              <w:rPr>
                <w:i/>
              </w:rPr>
              <w:t xml:space="preserve">13,5 </w:t>
            </w:r>
          </w:p>
        </w:tc>
        <w:tc>
          <w:tcPr>
            <w:tcW w:w="239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D08B9" w:rsidRDefault="007D08B9" w:rsidP="007D08B9">
            <w:pPr>
              <w:jc w:val="center"/>
              <w:rPr>
                <w:i/>
              </w:rPr>
            </w:pPr>
          </w:p>
        </w:tc>
      </w:tr>
      <w:tr w:rsidR="007D08B9" w:rsidTr="007D08B9">
        <w:tc>
          <w:tcPr>
            <w:tcW w:w="43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D08B9" w:rsidRDefault="007D08B9" w:rsidP="007D08B9">
            <w:r>
              <w:t>в т.ч. безвозмездные и безвозвратные перечисления организациям (ст. 240)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D08B9" w:rsidRDefault="007D08B9" w:rsidP="007D08B9">
            <w:pPr>
              <w:jc w:val="center"/>
            </w:pPr>
            <w:r>
              <w:t>130,3</w:t>
            </w:r>
          </w:p>
        </w:tc>
        <w:tc>
          <w:tcPr>
            <w:tcW w:w="15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D08B9" w:rsidRDefault="007D08B9" w:rsidP="007D08B9">
            <w:pPr>
              <w:jc w:val="center"/>
            </w:pPr>
            <w:r>
              <w:t>56,0</w:t>
            </w:r>
          </w:p>
        </w:tc>
        <w:tc>
          <w:tcPr>
            <w:tcW w:w="13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D08B9" w:rsidRDefault="007D08B9" w:rsidP="007D08B9">
            <w:pPr>
              <w:jc w:val="center"/>
            </w:pPr>
            <w:r>
              <w:t>-74,3</w:t>
            </w:r>
          </w:p>
        </w:tc>
        <w:tc>
          <w:tcPr>
            <w:tcW w:w="10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D08B9" w:rsidRDefault="007D08B9" w:rsidP="007D08B9">
            <w:pPr>
              <w:jc w:val="center"/>
            </w:pPr>
            <w:r>
              <w:t>43,0</w:t>
            </w:r>
          </w:p>
        </w:tc>
      </w:tr>
      <w:tr w:rsidR="007D08B9" w:rsidTr="007D08B9">
        <w:tc>
          <w:tcPr>
            <w:tcW w:w="43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D08B9" w:rsidRPr="006C3517" w:rsidRDefault="007D08B9" w:rsidP="007F6A25">
            <w:pPr>
              <w:ind w:left="426"/>
              <w:rPr>
                <w:i/>
              </w:rPr>
            </w:pPr>
            <w:r w:rsidRPr="006C3517">
              <w:rPr>
                <w:i/>
              </w:rPr>
              <w:t>удельный вес (% к общей сумме кредиторской задолженности)</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D08B9" w:rsidRPr="006C3517" w:rsidRDefault="007D08B9" w:rsidP="007D08B9">
            <w:pPr>
              <w:jc w:val="center"/>
              <w:rPr>
                <w:i/>
              </w:rPr>
            </w:pPr>
            <w:r>
              <w:rPr>
                <w:i/>
              </w:rPr>
              <w:t>0,2</w:t>
            </w:r>
            <w:r w:rsidRPr="006C3517">
              <w:rPr>
                <w:i/>
              </w:rPr>
              <w:t xml:space="preserve"> </w:t>
            </w:r>
          </w:p>
        </w:tc>
        <w:tc>
          <w:tcPr>
            <w:tcW w:w="15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D08B9" w:rsidRPr="006C3517" w:rsidRDefault="007D08B9" w:rsidP="007D08B9">
            <w:pPr>
              <w:jc w:val="center"/>
              <w:rPr>
                <w:i/>
              </w:rPr>
            </w:pPr>
            <w:r>
              <w:rPr>
                <w:i/>
              </w:rPr>
              <w:t>0,1</w:t>
            </w:r>
            <w:r w:rsidRPr="006C3517">
              <w:rPr>
                <w:i/>
              </w:rPr>
              <w:t xml:space="preserve"> </w:t>
            </w:r>
          </w:p>
        </w:tc>
        <w:tc>
          <w:tcPr>
            <w:tcW w:w="239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D08B9" w:rsidRPr="006C3517" w:rsidRDefault="007D08B9" w:rsidP="007D08B9">
            <w:pPr>
              <w:jc w:val="center"/>
              <w:rPr>
                <w:i/>
              </w:rPr>
            </w:pPr>
          </w:p>
        </w:tc>
      </w:tr>
      <w:tr w:rsidR="007D08B9" w:rsidTr="007D08B9">
        <w:tc>
          <w:tcPr>
            <w:tcW w:w="43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D08B9" w:rsidRDefault="007D08B9" w:rsidP="007D08B9">
            <w:r>
              <w:t>в т.ч. социальное обеспечение (ст. 260)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D08B9" w:rsidRDefault="007D08B9" w:rsidP="007D08B9">
            <w:pPr>
              <w:jc w:val="center"/>
            </w:pPr>
            <w:r>
              <w:t>1,9</w:t>
            </w:r>
          </w:p>
        </w:tc>
        <w:tc>
          <w:tcPr>
            <w:tcW w:w="15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D08B9" w:rsidRDefault="007D08B9" w:rsidP="007D08B9">
            <w:pPr>
              <w:jc w:val="center"/>
            </w:pPr>
            <w:r>
              <w:t>2,0</w:t>
            </w:r>
          </w:p>
        </w:tc>
        <w:tc>
          <w:tcPr>
            <w:tcW w:w="13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D08B9" w:rsidRDefault="007D08B9" w:rsidP="007D08B9">
            <w:pPr>
              <w:jc w:val="center"/>
            </w:pPr>
            <w:r>
              <w:t>+0,1</w:t>
            </w:r>
          </w:p>
        </w:tc>
        <w:tc>
          <w:tcPr>
            <w:tcW w:w="10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D08B9" w:rsidRDefault="007D08B9" w:rsidP="007D08B9">
            <w:pPr>
              <w:jc w:val="center"/>
            </w:pPr>
            <w:r>
              <w:t>105,3</w:t>
            </w:r>
          </w:p>
        </w:tc>
      </w:tr>
      <w:tr w:rsidR="007D08B9" w:rsidTr="007D08B9">
        <w:tc>
          <w:tcPr>
            <w:tcW w:w="43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D08B9" w:rsidRDefault="007D08B9" w:rsidP="007F6A25">
            <w:pPr>
              <w:ind w:left="426"/>
              <w:rPr>
                <w:i/>
              </w:rPr>
            </w:pPr>
            <w:r>
              <w:rPr>
                <w:i/>
              </w:rPr>
              <w:t>удельный вес (% к общей сумме кредиторской задолженности)</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D08B9" w:rsidRDefault="007D08B9" w:rsidP="007D08B9">
            <w:pPr>
              <w:jc w:val="center"/>
              <w:rPr>
                <w:i/>
              </w:rPr>
            </w:pPr>
            <w:r>
              <w:rPr>
                <w:i/>
              </w:rPr>
              <w:t>0</w:t>
            </w:r>
          </w:p>
        </w:tc>
        <w:tc>
          <w:tcPr>
            <w:tcW w:w="15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D08B9" w:rsidRDefault="007D08B9" w:rsidP="007D08B9">
            <w:pPr>
              <w:jc w:val="center"/>
              <w:rPr>
                <w:i/>
              </w:rPr>
            </w:pPr>
            <w:r>
              <w:rPr>
                <w:i/>
              </w:rPr>
              <w:t xml:space="preserve">0 </w:t>
            </w:r>
          </w:p>
        </w:tc>
        <w:tc>
          <w:tcPr>
            <w:tcW w:w="239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D08B9" w:rsidRDefault="007D08B9" w:rsidP="007D08B9">
            <w:pPr>
              <w:jc w:val="center"/>
              <w:rPr>
                <w:i/>
              </w:rPr>
            </w:pPr>
          </w:p>
        </w:tc>
      </w:tr>
      <w:tr w:rsidR="007D08B9" w:rsidTr="007D08B9">
        <w:tc>
          <w:tcPr>
            <w:tcW w:w="43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D08B9" w:rsidRDefault="007D08B9" w:rsidP="007D08B9">
            <w:r>
              <w:t>в т.ч. прочие расходы (ст. 290)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D08B9" w:rsidRDefault="007D08B9" w:rsidP="007D08B9">
            <w:pPr>
              <w:jc w:val="center"/>
            </w:pPr>
            <w:r>
              <w:t>120,1</w:t>
            </w:r>
          </w:p>
        </w:tc>
        <w:tc>
          <w:tcPr>
            <w:tcW w:w="15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D08B9" w:rsidRDefault="007D08B9" w:rsidP="007D08B9">
            <w:pPr>
              <w:jc w:val="center"/>
            </w:pPr>
            <w:r>
              <w:t>19,6</w:t>
            </w:r>
          </w:p>
        </w:tc>
        <w:tc>
          <w:tcPr>
            <w:tcW w:w="13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D08B9" w:rsidRDefault="007D08B9" w:rsidP="007D08B9">
            <w:pPr>
              <w:jc w:val="center"/>
            </w:pPr>
            <w:r>
              <w:t>-100,5</w:t>
            </w:r>
          </w:p>
        </w:tc>
        <w:tc>
          <w:tcPr>
            <w:tcW w:w="10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D08B9" w:rsidRDefault="007D08B9" w:rsidP="007D08B9">
            <w:pPr>
              <w:jc w:val="center"/>
            </w:pPr>
            <w:r>
              <w:t>16,3</w:t>
            </w:r>
          </w:p>
        </w:tc>
      </w:tr>
      <w:tr w:rsidR="007D08B9" w:rsidTr="007D08B9">
        <w:tc>
          <w:tcPr>
            <w:tcW w:w="43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D08B9" w:rsidRDefault="007D08B9" w:rsidP="007F6A25">
            <w:pPr>
              <w:ind w:left="426"/>
              <w:rPr>
                <w:i/>
              </w:rPr>
            </w:pPr>
            <w:r>
              <w:rPr>
                <w:i/>
              </w:rPr>
              <w:t>удельный вес (% к общей сумме кредиторской задолженности)</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D08B9" w:rsidRDefault="007D08B9" w:rsidP="007D08B9">
            <w:pPr>
              <w:jc w:val="center"/>
              <w:rPr>
                <w:i/>
              </w:rPr>
            </w:pPr>
            <w:r>
              <w:rPr>
                <w:i/>
              </w:rPr>
              <w:t>0,1</w:t>
            </w:r>
          </w:p>
        </w:tc>
        <w:tc>
          <w:tcPr>
            <w:tcW w:w="15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D08B9" w:rsidRDefault="007D08B9" w:rsidP="007D08B9">
            <w:pPr>
              <w:jc w:val="center"/>
              <w:rPr>
                <w:i/>
              </w:rPr>
            </w:pPr>
            <w:r>
              <w:rPr>
                <w:i/>
              </w:rPr>
              <w:t xml:space="preserve">0,0 </w:t>
            </w:r>
          </w:p>
        </w:tc>
        <w:tc>
          <w:tcPr>
            <w:tcW w:w="239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D08B9" w:rsidRDefault="007D08B9" w:rsidP="007D08B9">
            <w:pPr>
              <w:jc w:val="center"/>
              <w:rPr>
                <w:i/>
              </w:rPr>
            </w:pPr>
          </w:p>
        </w:tc>
      </w:tr>
      <w:tr w:rsidR="007D08B9" w:rsidTr="007D08B9">
        <w:tc>
          <w:tcPr>
            <w:tcW w:w="43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D08B9" w:rsidRDefault="007D08B9" w:rsidP="007D08B9">
            <w:r>
              <w:t>в т.ч. увеличение стоимости основных средств (ст. 310)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D08B9" w:rsidRDefault="007D08B9" w:rsidP="007D08B9">
            <w:pPr>
              <w:jc w:val="center"/>
            </w:pPr>
            <w:r>
              <w:t>53 457,8</w:t>
            </w:r>
          </w:p>
        </w:tc>
        <w:tc>
          <w:tcPr>
            <w:tcW w:w="15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D08B9" w:rsidRDefault="007D08B9" w:rsidP="007D08B9">
            <w:pPr>
              <w:jc w:val="center"/>
            </w:pPr>
            <w:r>
              <w:t>26 976,0</w:t>
            </w:r>
          </w:p>
        </w:tc>
        <w:tc>
          <w:tcPr>
            <w:tcW w:w="13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D08B9" w:rsidRDefault="007D08B9" w:rsidP="007D08B9">
            <w:pPr>
              <w:jc w:val="center"/>
            </w:pPr>
            <w:r>
              <w:t>-26 481,8</w:t>
            </w:r>
          </w:p>
        </w:tc>
        <w:tc>
          <w:tcPr>
            <w:tcW w:w="10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D08B9" w:rsidRDefault="007D08B9" w:rsidP="007D08B9">
            <w:pPr>
              <w:jc w:val="center"/>
            </w:pPr>
            <w:r>
              <w:t>50,5</w:t>
            </w:r>
          </w:p>
        </w:tc>
      </w:tr>
      <w:tr w:rsidR="007D08B9" w:rsidTr="007D08B9">
        <w:tc>
          <w:tcPr>
            <w:tcW w:w="43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D08B9" w:rsidRDefault="007D08B9" w:rsidP="007F6A25">
            <w:pPr>
              <w:ind w:left="426"/>
              <w:rPr>
                <w:i/>
              </w:rPr>
            </w:pPr>
            <w:r>
              <w:rPr>
                <w:i/>
              </w:rPr>
              <w:t>удельный вес (% к общей сумме кредиторской задолженности)</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D08B9" w:rsidRDefault="007D08B9" w:rsidP="007D08B9">
            <w:pPr>
              <w:jc w:val="center"/>
              <w:rPr>
                <w:i/>
              </w:rPr>
            </w:pPr>
            <w:r>
              <w:rPr>
                <w:i/>
              </w:rPr>
              <w:t>63,8</w:t>
            </w:r>
          </w:p>
        </w:tc>
        <w:tc>
          <w:tcPr>
            <w:tcW w:w="15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D08B9" w:rsidRDefault="007D08B9" w:rsidP="007D08B9">
            <w:pPr>
              <w:jc w:val="center"/>
              <w:rPr>
                <w:i/>
              </w:rPr>
            </w:pPr>
            <w:r>
              <w:rPr>
                <w:i/>
              </w:rPr>
              <w:t xml:space="preserve">49,9 </w:t>
            </w:r>
          </w:p>
        </w:tc>
        <w:tc>
          <w:tcPr>
            <w:tcW w:w="239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D08B9" w:rsidRDefault="007D08B9" w:rsidP="007D08B9">
            <w:pPr>
              <w:jc w:val="center"/>
              <w:rPr>
                <w:i/>
              </w:rPr>
            </w:pPr>
          </w:p>
        </w:tc>
      </w:tr>
      <w:tr w:rsidR="007D08B9" w:rsidTr="007D08B9">
        <w:tc>
          <w:tcPr>
            <w:tcW w:w="43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D08B9" w:rsidRDefault="007D08B9" w:rsidP="007D08B9">
            <w:pPr>
              <w:rPr>
                <w:b/>
                <w:i/>
              </w:rPr>
            </w:pPr>
            <w:r>
              <w:rPr>
                <w:b/>
                <w:i/>
              </w:rPr>
              <w:t xml:space="preserve"> в т.ч. строительство и реконструкция</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D08B9" w:rsidRDefault="007D08B9" w:rsidP="007D08B9">
            <w:pPr>
              <w:jc w:val="center"/>
              <w:rPr>
                <w:b/>
                <w:i/>
              </w:rPr>
            </w:pPr>
            <w:r>
              <w:rPr>
                <w:b/>
                <w:i/>
              </w:rPr>
              <w:t>53 436,6</w:t>
            </w:r>
          </w:p>
        </w:tc>
        <w:tc>
          <w:tcPr>
            <w:tcW w:w="15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D08B9" w:rsidRDefault="007D08B9" w:rsidP="007D08B9">
            <w:pPr>
              <w:jc w:val="center"/>
              <w:rPr>
                <w:b/>
                <w:i/>
              </w:rPr>
            </w:pPr>
            <w:r>
              <w:rPr>
                <w:b/>
                <w:i/>
              </w:rPr>
              <w:t>25 260,6</w:t>
            </w:r>
          </w:p>
        </w:tc>
        <w:tc>
          <w:tcPr>
            <w:tcW w:w="13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D08B9" w:rsidRDefault="007D08B9" w:rsidP="007D08B9">
            <w:pPr>
              <w:jc w:val="center"/>
              <w:rPr>
                <w:b/>
                <w:i/>
              </w:rPr>
            </w:pPr>
            <w:r>
              <w:rPr>
                <w:b/>
                <w:i/>
              </w:rPr>
              <w:t>-28 176,0</w:t>
            </w:r>
          </w:p>
        </w:tc>
        <w:tc>
          <w:tcPr>
            <w:tcW w:w="10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D08B9" w:rsidRDefault="007D08B9" w:rsidP="007D08B9">
            <w:pPr>
              <w:jc w:val="center"/>
              <w:rPr>
                <w:b/>
                <w:i/>
              </w:rPr>
            </w:pPr>
            <w:r>
              <w:rPr>
                <w:b/>
                <w:i/>
              </w:rPr>
              <w:t>47,3</w:t>
            </w:r>
          </w:p>
        </w:tc>
      </w:tr>
      <w:tr w:rsidR="007D08B9" w:rsidTr="007D08B9">
        <w:tc>
          <w:tcPr>
            <w:tcW w:w="43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D08B9" w:rsidRDefault="007D08B9" w:rsidP="007D08B9">
            <w:r>
              <w:t>в т.ч. увеличение стоимости материальных запасов (ст. 340)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D08B9" w:rsidRDefault="007D08B9" w:rsidP="007D08B9">
            <w:pPr>
              <w:jc w:val="center"/>
            </w:pPr>
            <w:r>
              <w:t>1 349,9</w:t>
            </w:r>
          </w:p>
        </w:tc>
        <w:tc>
          <w:tcPr>
            <w:tcW w:w="15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D08B9" w:rsidRDefault="007D08B9" w:rsidP="007D08B9">
            <w:pPr>
              <w:jc w:val="center"/>
            </w:pPr>
            <w:r>
              <w:t>2 101,1</w:t>
            </w:r>
          </w:p>
        </w:tc>
        <w:tc>
          <w:tcPr>
            <w:tcW w:w="13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D08B9" w:rsidRDefault="007D08B9" w:rsidP="007D08B9">
            <w:pPr>
              <w:jc w:val="center"/>
            </w:pPr>
            <w:r>
              <w:t>+751,2</w:t>
            </w:r>
          </w:p>
        </w:tc>
        <w:tc>
          <w:tcPr>
            <w:tcW w:w="10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D08B9" w:rsidRDefault="007D08B9" w:rsidP="007D08B9">
            <w:pPr>
              <w:jc w:val="center"/>
            </w:pPr>
            <w:r>
              <w:t>155,7</w:t>
            </w:r>
          </w:p>
        </w:tc>
      </w:tr>
      <w:tr w:rsidR="007D08B9" w:rsidTr="007D08B9">
        <w:tc>
          <w:tcPr>
            <w:tcW w:w="43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D08B9" w:rsidRDefault="007D08B9" w:rsidP="007F6A25">
            <w:pPr>
              <w:ind w:left="426"/>
              <w:rPr>
                <w:i/>
              </w:rPr>
            </w:pPr>
            <w:r>
              <w:rPr>
                <w:i/>
              </w:rPr>
              <w:t>удельный вес (% к общей сумме кредиторской задолженности)</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D08B9" w:rsidRDefault="007D08B9" w:rsidP="007D08B9">
            <w:pPr>
              <w:jc w:val="center"/>
              <w:rPr>
                <w:i/>
              </w:rPr>
            </w:pPr>
            <w:r>
              <w:rPr>
                <w:i/>
              </w:rPr>
              <w:t>1,6</w:t>
            </w:r>
          </w:p>
        </w:tc>
        <w:tc>
          <w:tcPr>
            <w:tcW w:w="15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7D08B9" w:rsidRDefault="007D08B9" w:rsidP="007D08B9">
            <w:pPr>
              <w:jc w:val="center"/>
              <w:rPr>
                <w:i/>
              </w:rPr>
            </w:pPr>
            <w:r>
              <w:rPr>
                <w:i/>
              </w:rPr>
              <w:t>3,9</w:t>
            </w:r>
          </w:p>
        </w:tc>
        <w:tc>
          <w:tcPr>
            <w:tcW w:w="239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D08B9" w:rsidRDefault="007D08B9" w:rsidP="007D08B9">
            <w:pPr>
              <w:jc w:val="center"/>
              <w:rPr>
                <w:i/>
              </w:rPr>
            </w:pPr>
          </w:p>
        </w:tc>
      </w:tr>
    </w:tbl>
    <w:p w:rsidR="007D08B9" w:rsidRDefault="007D08B9" w:rsidP="007D08B9">
      <w:pPr>
        <w:spacing w:line="360" w:lineRule="auto"/>
        <w:ind w:firstLine="709"/>
        <w:jc w:val="both"/>
      </w:pPr>
    </w:p>
    <w:p w:rsidR="007D08B9" w:rsidRDefault="007D08B9" w:rsidP="000A5552">
      <w:pPr>
        <w:ind w:firstLine="720"/>
        <w:jc w:val="both"/>
      </w:pPr>
      <w:r>
        <w:t>При анализе таблицы установлено, что кредиторская задолженность в целом за 2010 год снизилась по сравнению с 2009 годом на 29 773,0 тыс. руб. и составила 64,5% от прошлогоднего показателя.</w:t>
      </w:r>
    </w:p>
    <w:p w:rsidR="007D08B9" w:rsidRDefault="007D08B9" w:rsidP="000A5552">
      <w:pPr>
        <w:ind w:firstLine="720"/>
        <w:jc w:val="both"/>
      </w:pPr>
      <w:r>
        <w:t xml:space="preserve">В составе кредиторской задолженности основную долю составляет задолженность по статье «Увеличение стоимости основных средств».  И если по этой статье задолженность за 2010 год составила 26 976,0 тыс. руб. или 49,9% от общей суммы кредиторской задолженности, то </w:t>
      </w:r>
      <w:r w:rsidR="00C92B7E">
        <w:t>в том числе на долю подстатьи «С</w:t>
      </w:r>
      <w:r>
        <w:t xml:space="preserve">троительство и реконструкция» приходится наибольшая сумма в 25 260,6 тыс. руб. (46,7%). В сравнении с прошлогодним  показателем по данной статье наблюдается снижение задолженности в целом на 26 481,8 тыс. руб. (-49,5%). </w:t>
      </w:r>
    </w:p>
    <w:p w:rsidR="007D08B9" w:rsidRPr="00F918C3" w:rsidRDefault="007D08B9" w:rsidP="000A5552">
      <w:pPr>
        <w:ind w:firstLine="720"/>
        <w:jc w:val="both"/>
      </w:pPr>
      <w:r w:rsidRPr="00F918C3">
        <w:t>На снижение данной задолженности оказало влияние своевременность оплаты счетов за выполненные строительн</w:t>
      </w:r>
      <w:r w:rsidR="00C92B7E">
        <w:t>о</w:t>
      </w:r>
      <w:r w:rsidR="00DA6A64">
        <w:t>-</w:t>
      </w:r>
      <w:r w:rsidRPr="00F918C3">
        <w:t xml:space="preserve">монтажные работы, являющиеся обеспечением контрактов по строительству объектов в соответствии с условиями контракта. </w:t>
      </w:r>
    </w:p>
    <w:p w:rsidR="007D08B9" w:rsidRPr="00F918C3" w:rsidRDefault="007D08B9" w:rsidP="000A5552">
      <w:pPr>
        <w:ind w:firstLine="720"/>
        <w:jc w:val="both"/>
      </w:pPr>
      <w:r w:rsidRPr="00F918C3">
        <w:t>Показатели мониторинга кредиторск</w:t>
      </w:r>
      <w:r w:rsidR="00C92B7E">
        <w:t>ой задолженности по подстатье «С</w:t>
      </w:r>
      <w:r w:rsidRPr="00F918C3">
        <w:t>троительство и реконструкция» по состоянию на 01.01.2011 отражают снижение задолженности по сравнению с аналогичным периодом 2009 года почти в два раза и составляют 47,3% от прошлогоднего показателя, но удельный вес данной задолженности во всей сумме кредиторской задолженности все же значителен и составляет почти половину от общего объема кредиторской задолженности. Можно сделать вывод, что акты выполненных работ поставщиков и подрядчиков за выполненные и не оплаченные в срок работы по контрактам принимаются к учету в нарушение статьи 72 Бюджетного Кодекса Российской Федерации, превышая лимиты бюджетных обязательств и бюджетные ассигнования на текущий период.</w:t>
      </w:r>
    </w:p>
    <w:p w:rsidR="007D08B9" w:rsidRDefault="007D08B9" w:rsidP="000A5552">
      <w:pPr>
        <w:ind w:firstLine="720"/>
        <w:jc w:val="both"/>
      </w:pPr>
      <w:r>
        <w:t>По   остальным  статьям  кредиторской  задолженности  произошли изменения  как  по  абсолютным суммам, так и по структуре. Так,  используя  прием  сравнения,  можно  установить, что по статье «Расчеты по прочим выплатам» кредиторская   задолженность увеличилась  с  180,3  тыс.</w:t>
      </w:r>
      <w:r w:rsidR="000A5552">
        <w:t xml:space="preserve"> </w:t>
      </w:r>
      <w:r>
        <w:t>руб.  до  209,2  тыс.</w:t>
      </w:r>
      <w:r w:rsidR="00F35681">
        <w:t xml:space="preserve"> </w:t>
      </w:r>
      <w:r>
        <w:t>руб., то  есть  на  16,0% (+28,9 тыс. руб.).   По   статьям  «Заработная плата» и «Начисления на оплату труда» задолженность увеличилась на 7 819,7  тыс.</w:t>
      </w:r>
      <w:r w:rsidR="000A5552">
        <w:t xml:space="preserve"> </w:t>
      </w:r>
      <w:r>
        <w:t xml:space="preserve">руб. По  статьям «Приобретение услуг»  и «Прочие расходы» задолженность снизилась на 61,5% (-11 716,3 тыс. руб.) и 83,7% (-100,5 тыс. руб.) соответственно, что говорит о достаточности финансирования </w:t>
      </w:r>
      <w:r>
        <w:lastRenderedPageBreak/>
        <w:t>и своевременности оплаты счетов бюджетными учреждениями. А по статье «Увеличение стоимости материальных запасов» задолженность   возросла на 751,2 тыс. руб. и составила 155,7% от прошлогоднего показателя.</w:t>
      </w:r>
    </w:p>
    <w:p w:rsidR="007D08B9" w:rsidRDefault="007D08B9" w:rsidP="000A5552">
      <w:pPr>
        <w:ind w:firstLine="720"/>
        <w:jc w:val="both"/>
      </w:pPr>
      <w:r>
        <w:t>Текущая кредиторская задолженность по средствам местного бюджета в основном складывается по расходам на выплату заработной платы, налогов на оплату труда и на оплату коммунальных услуг и содержанию учреждений и избежать ее наличия не представляется возможным, поскольку расходы признаются в том отчетном периоде, в котором они имели место, независимо от времени фактической выплаты денежных средств. Таким образом, в бухгалтерском учете начисление сумм заработной платы работникам, начислений на оплату труда, сумм за поставленные поставщиками коммунальные услуги должно отражаться за тот месяц, когда эти услуги фактически оказаны, и если срок выплаты предусмотрен в месяце, следующим за отчетным, на 1 число следующего месяца всегда будет присутствовать текущая кредиторская задолженность. Она но</w:t>
      </w:r>
      <w:r w:rsidR="007F6A25">
        <w:t>сит операционный характер и не и</w:t>
      </w:r>
      <w:r>
        <w:t>меет негативных последствий для местного бюджета.</w:t>
      </w:r>
    </w:p>
    <w:p w:rsidR="007D08B9" w:rsidRDefault="007D08B9" w:rsidP="000A5552">
      <w:pPr>
        <w:ind w:firstLine="720"/>
        <w:jc w:val="both"/>
      </w:pPr>
      <w:r>
        <w:t>В целях снижения кредиторской задолженности по итогам 2010 года управлением бюджетного учета, отчетности и кассового исполнения бюджета Департамента финансов администрации города Югорска проводились следующие мероприятия:</w:t>
      </w:r>
    </w:p>
    <w:p w:rsidR="007D08B9" w:rsidRDefault="007D08B9" w:rsidP="000A5552">
      <w:pPr>
        <w:ind w:firstLine="720"/>
        <w:jc w:val="both"/>
      </w:pPr>
      <w:r>
        <w:t>Проведено совещание с главными бухгалтерами главных распорядителей, распорядителей, получателей бюджетных средств на тему «Вопросы бюджетного учёта и формирования отчётности» по итогам сдачи отчётности за 2010 год, на котором было обращено внимание на недостаточную работу по снижению дебиторской и кредиторской задолженности.</w:t>
      </w:r>
    </w:p>
    <w:p w:rsidR="007D08B9" w:rsidRDefault="007D08B9" w:rsidP="000A5552">
      <w:pPr>
        <w:ind w:firstLine="720"/>
        <w:jc w:val="both"/>
      </w:pPr>
      <w:r>
        <w:t xml:space="preserve">Издан приказ о проведении мониторинга кредиторской задолженности, ежегодной инвентаризации кредиторской задолженности и ежемесячном представлении получателями средств бюджета в </w:t>
      </w:r>
      <w:r w:rsidR="007F6A25">
        <w:t>Департамент финансов администрации города Югорска</w:t>
      </w:r>
      <w:r>
        <w:t xml:space="preserve"> отчётности о составе и объеме кредиторской задолженности, включая просроченную.</w:t>
      </w:r>
    </w:p>
    <w:p w:rsidR="007D08B9" w:rsidRDefault="007D08B9" w:rsidP="000A5552">
      <w:pPr>
        <w:ind w:firstLine="720"/>
        <w:jc w:val="both"/>
      </w:pPr>
      <w:r>
        <w:t>Даны рекомендации о принятии бюджетных обязательств, в первую очередь, в части погашения уже имеющейся кредиторской задолженности и не принимать новые бюджетные обязательства в случае не погашенных, ранее действовавших.</w:t>
      </w:r>
    </w:p>
    <w:p w:rsidR="007D08B9" w:rsidRPr="003A1B4F" w:rsidRDefault="007D08B9" w:rsidP="000A5552">
      <w:pPr>
        <w:ind w:firstLine="720"/>
        <w:jc w:val="both"/>
      </w:pPr>
      <w:r>
        <w:t>Рекомендовано не принимать бюджетные обязательства по ст. 212 «Прочие выплаты» по выданным в подотчет суммам без наличия бюджетных ассигнований, либо своевременно, оперативно производить корректировку сметы расходов согласно существующим потребностям, а не допускать кредиторской задолженности по уже сданным авансовым отчетам, выдавая при этом средства в подотчет.</w:t>
      </w:r>
    </w:p>
    <w:p w:rsidR="007D08B9" w:rsidRPr="003A1B4F" w:rsidRDefault="007D08B9" w:rsidP="000A5552">
      <w:pPr>
        <w:ind w:firstLine="720"/>
        <w:jc w:val="both"/>
      </w:pPr>
      <w:r w:rsidRPr="003A1B4F">
        <w:t xml:space="preserve">Главным распорядителям, получателям средств бюджета </w:t>
      </w:r>
      <w:r w:rsidR="000A5552">
        <w:t>предписано</w:t>
      </w:r>
      <w:r w:rsidRPr="003A1B4F">
        <w:t xml:space="preserve"> срочно принять меры по сокращению дебиторской и кредиторской задолженности, сложившейся по состоянию на 01.0</w:t>
      </w:r>
      <w:r>
        <w:t>1</w:t>
      </w:r>
      <w:r w:rsidRPr="003A1B4F">
        <w:t xml:space="preserve">.2011 года, разработать план – график мероприятий по её </w:t>
      </w:r>
      <w:r w:rsidR="00ED2386">
        <w:t>по</w:t>
      </w:r>
      <w:r w:rsidRPr="003A1B4F">
        <w:t xml:space="preserve">гашению. </w:t>
      </w:r>
    </w:p>
    <w:p w:rsidR="0089002B" w:rsidRPr="00266775" w:rsidRDefault="0089002B" w:rsidP="0089002B">
      <w:pPr>
        <w:ind w:firstLine="720"/>
        <w:jc w:val="both"/>
      </w:pPr>
      <w:r w:rsidRPr="00266775">
        <w:t xml:space="preserve">Непосредственными результатами решения </w:t>
      </w:r>
      <w:r w:rsidR="0022329A" w:rsidRPr="00ED2386">
        <w:t>тактической задачи 3.1. «Формирование бюджетной отчетности»</w:t>
      </w:r>
      <w:r w:rsidR="0022329A" w:rsidRPr="007F6A25">
        <w:rPr>
          <w:u w:val="single"/>
        </w:rPr>
        <w:t xml:space="preserve"> </w:t>
      </w:r>
      <w:r w:rsidRPr="00266775">
        <w:t>является прозрачность и подконтрольность исполнения бюджета и, соответственно, снижение нецелевого использования бюджетных средств.</w:t>
      </w:r>
    </w:p>
    <w:p w:rsidR="0012351B" w:rsidRPr="00266775" w:rsidRDefault="0012351B" w:rsidP="00581BB5">
      <w:pPr>
        <w:ind w:firstLine="720"/>
        <w:jc w:val="both"/>
      </w:pPr>
      <w:r w:rsidRPr="00266775">
        <w:t xml:space="preserve">Ежеквартально осуществлялся анализ численности и заработной платы работников </w:t>
      </w:r>
      <w:r w:rsidR="0022329A" w:rsidRPr="00266775">
        <w:t>муниципальных</w:t>
      </w:r>
      <w:r w:rsidRPr="00266775">
        <w:t xml:space="preserve"> учреждений, оплаты </w:t>
      </w:r>
      <w:r w:rsidR="0022329A" w:rsidRPr="00266775">
        <w:t>муниципальными</w:t>
      </w:r>
      <w:r w:rsidRPr="00266775">
        <w:t xml:space="preserve"> учреждениями коммунальных услуг.</w:t>
      </w:r>
    </w:p>
    <w:p w:rsidR="0012351B" w:rsidRPr="00266775" w:rsidRDefault="0012351B" w:rsidP="00581BB5">
      <w:pPr>
        <w:ind w:firstLine="720"/>
        <w:jc w:val="both"/>
      </w:pPr>
      <w:r w:rsidRPr="00266775">
        <w:t xml:space="preserve">Ежеквартально представлялись в Департамент финансов Ханты-Мансийского автономного округа-Югры: отчет по форме 14 МО о расходах и численности работников органов местного самоуправления, </w:t>
      </w:r>
      <w:r w:rsidR="000726DD" w:rsidRPr="00266775">
        <w:t>монитори</w:t>
      </w:r>
      <w:r w:rsidR="0022329A" w:rsidRPr="00266775">
        <w:t>н</w:t>
      </w:r>
      <w:r w:rsidR="000726DD" w:rsidRPr="00266775">
        <w:t xml:space="preserve">г соблюдения требований юджетной кодекса Российской Федерации и качества управления бюджетом муниципального образования, </w:t>
      </w:r>
      <w:r w:rsidRPr="00266775">
        <w:t>2 раза в год - мониторинг местных бюджетов по форме 500.</w:t>
      </w:r>
    </w:p>
    <w:p w:rsidR="000726DD" w:rsidRPr="00266775" w:rsidRDefault="000726DD" w:rsidP="00581BB5">
      <w:pPr>
        <w:ind w:firstLine="720"/>
        <w:jc w:val="both"/>
      </w:pPr>
      <w:r w:rsidRPr="00266775">
        <w:t>Кроме того, производились составление, проверка и согласование отчетов по межбюджетным трансфертам и других отчетов об исполнении бюджета города.</w:t>
      </w:r>
    </w:p>
    <w:p w:rsidR="00DE5BB6" w:rsidRPr="00266775" w:rsidRDefault="00DE5BB6" w:rsidP="00DF0F2D">
      <w:pPr>
        <w:ind w:firstLine="720"/>
        <w:jc w:val="both"/>
        <w:rPr>
          <w:u w:val="single"/>
        </w:rPr>
      </w:pPr>
    </w:p>
    <w:p w:rsidR="00DE5BB6" w:rsidRPr="00266775" w:rsidRDefault="00DF0F2D" w:rsidP="00DE5BB6">
      <w:pPr>
        <w:ind w:firstLine="720"/>
        <w:jc w:val="both"/>
      </w:pPr>
      <w:r w:rsidRPr="00266775">
        <w:rPr>
          <w:u w:val="single"/>
        </w:rPr>
        <w:t>В достижение тактической задачи 3.2. «Обеспечение доступности информации по рассмотрению, утверждению и исполнению бюджета города»</w:t>
      </w:r>
      <w:r w:rsidRPr="00266775">
        <w:t xml:space="preserve"> </w:t>
      </w:r>
      <w:r w:rsidR="00DE5BB6" w:rsidRPr="00266775">
        <w:t>значительно расширен перечень документов, размещаемых на официальном сайте администрации города, оперативно производится обновление информации.</w:t>
      </w:r>
    </w:p>
    <w:p w:rsidR="00093819" w:rsidRPr="00266775" w:rsidRDefault="00093819" w:rsidP="00093819">
      <w:pPr>
        <w:ind w:firstLine="720"/>
        <w:jc w:val="both"/>
      </w:pPr>
      <w:r w:rsidRPr="00266775">
        <w:t xml:space="preserve">Наличие доступной, достоверной, актуальной и полной информации о состоянии общественных финансов, совершенствование системы бухгалтерского учета, отчетности и аудита, </w:t>
      </w:r>
      <w:r w:rsidRPr="00266775">
        <w:lastRenderedPageBreak/>
        <w:t xml:space="preserve">методологии муниципального финансового контроля является необходимым условием для обеспечения подотчетности и прозрачности деятельности органов местного самоуправления, повышения эффективности финансовой политики, улучшения инвестиционного климата и качества управления муниципальными финансами. </w:t>
      </w:r>
    </w:p>
    <w:p w:rsidR="000A5552" w:rsidRDefault="00093819" w:rsidP="000A5552">
      <w:pPr>
        <w:ind w:firstLine="720"/>
        <w:jc w:val="both"/>
      </w:pPr>
      <w:r w:rsidRPr="00266775">
        <w:t>Конечным результатом деятельности по повышению качества и доступности бюджетной информации должно стать увеличение доверия общества к бюджетной политике.</w:t>
      </w:r>
    </w:p>
    <w:p w:rsidR="00093819" w:rsidRPr="00266775" w:rsidRDefault="00093819" w:rsidP="000A5552">
      <w:pPr>
        <w:ind w:firstLine="720"/>
        <w:jc w:val="both"/>
      </w:pPr>
      <w:r w:rsidRPr="00266775">
        <w:t>Административная деятельность Департамента способствует раскрытию бюджетной информации на всех стадиях бюджетного процесса. Проводятся публичные слушания по проектам бюджета города на очередной финансовый год и плановый период и отчетам об его исполнении, проводится внешняя проверка отчетов об исполнении бюджета города контрольно-счетной палатой Думы города Югорска, на официальном сайте администрации города Югорска в сети Интернет публикуется информация об исполнении бюджета города, приказы Департамента и другая информация по курируемой отрасли.</w:t>
      </w:r>
    </w:p>
    <w:p w:rsidR="00093819" w:rsidRPr="003969FD" w:rsidRDefault="00093819" w:rsidP="00093819">
      <w:pPr>
        <w:ind w:firstLine="851"/>
        <w:jc w:val="both"/>
      </w:pPr>
      <w:r w:rsidRPr="00266775">
        <w:t>Решение настоящей задачи в основном находится в компетенции Департамента и в незначительной степени зависит от внешних условий.</w:t>
      </w:r>
    </w:p>
    <w:p w:rsidR="00ED2386" w:rsidRDefault="00ED2386" w:rsidP="00F35681">
      <w:pPr>
        <w:ind w:firstLine="720"/>
        <w:jc w:val="both"/>
      </w:pPr>
    </w:p>
    <w:p w:rsidR="00ED2386" w:rsidRPr="00ED2386" w:rsidRDefault="00ED2386" w:rsidP="00ED2386">
      <w:pPr>
        <w:ind w:firstLine="720"/>
        <w:jc w:val="center"/>
        <w:rPr>
          <w:b/>
        </w:rPr>
      </w:pPr>
      <w:r w:rsidRPr="00ED2386">
        <w:rPr>
          <w:b/>
        </w:rPr>
        <w:t>Вывод</w:t>
      </w:r>
    </w:p>
    <w:p w:rsidR="00560EF9" w:rsidRPr="009E6F9A" w:rsidRDefault="00560EF9" w:rsidP="00F35681">
      <w:pPr>
        <w:ind w:firstLine="720"/>
        <w:jc w:val="both"/>
      </w:pPr>
      <w:r w:rsidRPr="009E6F9A">
        <w:t xml:space="preserve">Согласно </w:t>
      </w:r>
      <w:r w:rsidR="001A5137" w:rsidRPr="009E6F9A">
        <w:t>приложению 1</w:t>
      </w:r>
      <w:r w:rsidRPr="009E6F9A">
        <w:t xml:space="preserve"> из </w:t>
      </w:r>
      <w:r w:rsidR="001A5137" w:rsidRPr="009E6F9A">
        <w:t>37</w:t>
      </w:r>
      <w:r w:rsidRPr="009E6F9A">
        <w:t xml:space="preserve"> показателей целей и задач Департамента финансов </w:t>
      </w:r>
      <w:r w:rsidR="009E6F9A" w:rsidRPr="009E6F9A">
        <w:t>26</w:t>
      </w:r>
      <w:r w:rsidRPr="009E6F9A">
        <w:t xml:space="preserve"> показателей находятся на запланированном уровне, </w:t>
      </w:r>
      <w:r w:rsidR="009E6F9A" w:rsidRPr="009E6F9A">
        <w:t>8</w:t>
      </w:r>
      <w:r w:rsidRPr="009E6F9A">
        <w:t xml:space="preserve"> показателей превысили запланированный уровень и </w:t>
      </w:r>
      <w:r w:rsidR="009E6F9A" w:rsidRPr="009E6F9A">
        <w:t>2 показателя</w:t>
      </w:r>
      <w:r w:rsidRPr="009E6F9A">
        <w:t xml:space="preserve"> не достигли его.</w:t>
      </w:r>
    </w:p>
    <w:p w:rsidR="00560EF9" w:rsidRPr="003969FD" w:rsidRDefault="00560EF9" w:rsidP="00F35681">
      <w:pPr>
        <w:ind w:firstLine="720"/>
        <w:jc w:val="both"/>
      </w:pPr>
      <w:r w:rsidRPr="009E6F9A">
        <w:t xml:space="preserve">В целом, </w:t>
      </w:r>
      <w:r w:rsidR="009E6F9A" w:rsidRPr="009E6F9A">
        <w:t>92</w:t>
      </w:r>
      <w:r w:rsidRPr="009E6F9A">
        <w:t xml:space="preserve">% показателей были достигнуты, либо их значения были улучшены по сравнению с планируемыми. </w:t>
      </w:r>
      <w:r w:rsidRPr="001A5137">
        <w:t>Поэтому степень достижения Департаментом финансов запланированных целей и задач  можно оценить как высокую.</w:t>
      </w:r>
    </w:p>
    <w:p w:rsidR="0052788C" w:rsidRPr="003969FD" w:rsidRDefault="0052788C" w:rsidP="0052788C">
      <w:pPr>
        <w:jc w:val="both"/>
      </w:pPr>
    </w:p>
    <w:p w:rsidR="0052788C" w:rsidRPr="003969FD" w:rsidRDefault="0052788C" w:rsidP="00403517">
      <w:pPr>
        <w:jc w:val="center"/>
        <w:rPr>
          <w:b/>
        </w:rPr>
      </w:pPr>
      <w:r w:rsidRPr="003969FD">
        <w:rPr>
          <w:b/>
        </w:rPr>
        <w:t>2. Расходные обязательства и формирование доходов</w:t>
      </w:r>
    </w:p>
    <w:p w:rsidR="009E6F9A" w:rsidRDefault="009E6F9A" w:rsidP="00212081">
      <w:pPr>
        <w:ind w:firstLine="851"/>
        <w:jc w:val="both"/>
      </w:pPr>
    </w:p>
    <w:p w:rsidR="00212081" w:rsidRPr="00266775" w:rsidRDefault="00212081" w:rsidP="00212081">
      <w:pPr>
        <w:ind w:firstLine="851"/>
        <w:jc w:val="both"/>
      </w:pPr>
      <w:r w:rsidRPr="00266775">
        <w:t>Данные об исполн</w:t>
      </w:r>
      <w:r w:rsidR="00222181" w:rsidRPr="00266775">
        <w:t>яемых расходных обязательствах Д</w:t>
      </w:r>
      <w:r w:rsidRPr="00266775">
        <w:t>епартамента финанс</w:t>
      </w:r>
      <w:r w:rsidR="00222181" w:rsidRPr="00266775">
        <w:t>ов администрации города Югорска</w:t>
      </w:r>
      <w:r w:rsidRPr="00266775">
        <w:t xml:space="preserve"> </w:t>
      </w:r>
      <w:r w:rsidR="000D5AE6" w:rsidRPr="00266775">
        <w:t>за 2010</w:t>
      </w:r>
      <w:r w:rsidRPr="00266775">
        <w:t>-20</w:t>
      </w:r>
      <w:r w:rsidR="00222181" w:rsidRPr="00266775">
        <w:t>1</w:t>
      </w:r>
      <w:r w:rsidR="000D5AE6" w:rsidRPr="00266775">
        <w:t>1</w:t>
      </w:r>
      <w:r w:rsidRPr="00266775">
        <w:t> годы и на трехлетний период представлены в приложении 2.</w:t>
      </w:r>
    </w:p>
    <w:p w:rsidR="00212081" w:rsidRPr="00266775" w:rsidRDefault="00212081" w:rsidP="00212081">
      <w:pPr>
        <w:ind w:firstLine="851"/>
        <w:jc w:val="both"/>
      </w:pPr>
      <w:r w:rsidRPr="00266775">
        <w:t>Фактическое исполнение расх</w:t>
      </w:r>
      <w:r w:rsidR="000D5AE6" w:rsidRPr="00266775">
        <w:t>одных обязательств по итогам 2010</w:t>
      </w:r>
      <w:r w:rsidRPr="00266775">
        <w:t> год</w:t>
      </w:r>
      <w:r w:rsidR="000D5AE6" w:rsidRPr="00266775">
        <w:t>а составило 93%</w:t>
      </w:r>
      <w:r w:rsidRPr="00266775">
        <w:t xml:space="preserve"> в связи с тем, что не возникали случаи по </w:t>
      </w:r>
      <w:r w:rsidR="000D5AE6" w:rsidRPr="00266775">
        <w:t>использованию резервного фонда</w:t>
      </w:r>
      <w:r w:rsidRPr="00266775">
        <w:t>.</w:t>
      </w:r>
    </w:p>
    <w:p w:rsidR="00222181" w:rsidRDefault="00222181" w:rsidP="00212081">
      <w:pPr>
        <w:ind w:firstLine="851"/>
        <w:jc w:val="both"/>
        <w:rPr>
          <w:highlight w:val="yellow"/>
        </w:rPr>
      </w:pPr>
    </w:p>
    <w:p w:rsidR="0052788C" w:rsidRPr="003969FD" w:rsidRDefault="0052788C" w:rsidP="00212081">
      <w:pPr>
        <w:jc w:val="center"/>
        <w:rPr>
          <w:b/>
        </w:rPr>
      </w:pPr>
      <w:r w:rsidRPr="003969FD">
        <w:rPr>
          <w:b/>
        </w:rPr>
        <w:t>3. Бюджетные целевые программы и не программная деятельность</w:t>
      </w:r>
    </w:p>
    <w:p w:rsidR="00212081" w:rsidRPr="003969FD" w:rsidRDefault="00212081" w:rsidP="00212081">
      <w:pPr>
        <w:ind w:firstLine="851"/>
        <w:jc w:val="both"/>
      </w:pPr>
    </w:p>
    <w:p w:rsidR="00212081" w:rsidRPr="00266775" w:rsidRDefault="00212081" w:rsidP="00212081">
      <w:pPr>
        <w:ind w:firstLine="851"/>
        <w:jc w:val="both"/>
      </w:pPr>
      <w:r w:rsidRPr="00266775">
        <w:t>Департамент финансов администрации города Югорска не является администратором городских целевых программ.</w:t>
      </w:r>
    </w:p>
    <w:p w:rsidR="00212081" w:rsidRPr="00266775" w:rsidRDefault="00212081" w:rsidP="00212081">
      <w:pPr>
        <w:ind w:firstLine="851"/>
        <w:jc w:val="both"/>
      </w:pPr>
      <w:r w:rsidRPr="00266775">
        <w:t>Учитывая, что все расходы бюджета Департамента относятся к не</w:t>
      </w:r>
      <w:r w:rsidR="00A20BF2">
        <w:t xml:space="preserve"> </w:t>
      </w:r>
      <w:r w:rsidRPr="00266775">
        <w:t>программной деятельности, ниже представлена краткая характеристика не</w:t>
      </w:r>
      <w:r w:rsidR="00A20BF2">
        <w:t xml:space="preserve"> </w:t>
      </w:r>
      <w:r w:rsidRPr="00266775">
        <w:t>программной деятельности.</w:t>
      </w:r>
    </w:p>
    <w:p w:rsidR="00212081" w:rsidRPr="00266775" w:rsidRDefault="00212081" w:rsidP="00212081">
      <w:pPr>
        <w:ind w:firstLine="851"/>
        <w:jc w:val="both"/>
      </w:pPr>
      <w:r w:rsidRPr="00266775">
        <w:t>Администрируемые Департаментом расходы:</w:t>
      </w:r>
    </w:p>
    <w:p w:rsidR="00EB5050" w:rsidRPr="00266775" w:rsidRDefault="00EB5050" w:rsidP="00212081">
      <w:pPr>
        <w:ind w:firstLine="851"/>
        <w:jc w:val="both"/>
      </w:pPr>
      <w:r w:rsidRPr="00266775">
        <w:t>- расходы на содержание Департамента финансов;</w:t>
      </w:r>
    </w:p>
    <w:p w:rsidR="00EB5050" w:rsidRPr="00266775" w:rsidRDefault="00EB5050" w:rsidP="00212081">
      <w:pPr>
        <w:ind w:firstLine="851"/>
        <w:jc w:val="both"/>
      </w:pPr>
      <w:r w:rsidRPr="00266775">
        <w:t>- резервный фонд;</w:t>
      </w:r>
    </w:p>
    <w:p w:rsidR="00D81A86" w:rsidRPr="00266775" w:rsidRDefault="00EB5050" w:rsidP="00212081">
      <w:pPr>
        <w:ind w:firstLine="851"/>
        <w:jc w:val="both"/>
      </w:pPr>
      <w:r w:rsidRPr="00266775">
        <w:t>-</w:t>
      </w:r>
      <w:r w:rsidR="00212081" w:rsidRPr="00266775">
        <w:t xml:space="preserve"> расходы на обслуживание муниципального долга</w:t>
      </w:r>
      <w:r w:rsidR="00D81A86" w:rsidRPr="00266775">
        <w:t>;</w:t>
      </w:r>
    </w:p>
    <w:p w:rsidR="00212081" w:rsidRPr="00266775" w:rsidRDefault="00D81A86" w:rsidP="00212081">
      <w:pPr>
        <w:ind w:firstLine="851"/>
        <w:jc w:val="both"/>
      </w:pPr>
      <w:r w:rsidRPr="00266775">
        <w:t>- условно утвержденные расходы</w:t>
      </w:r>
      <w:r w:rsidR="00212081" w:rsidRPr="00266775">
        <w:t xml:space="preserve">. </w:t>
      </w:r>
    </w:p>
    <w:p w:rsidR="00212081" w:rsidRPr="00266775" w:rsidRDefault="00212081" w:rsidP="00212081">
      <w:pPr>
        <w:ind w:firstLine="851"/>
        <w:jc w:val="both"/>
      </w:pPr>
      <w:r w:rsidRPr="00266775">
        <w:t>Часть задач Департамента решаются в рамках нормотворческой деятельности. Решение таких задач выполняется силами самого Департамента.</w:t>
      </w:r>
    </w:p>
    <w:p w:rsidR="00212081" w:rsidRPr="00266775" w:rsidRDefault="00212081" w:rsidP="00212081">
      <w:pPr>
        <w:jc w:val="center"/>
        <w:rPr>
          <w:b/>
          <w:bCs/>
        </w:rPr>
      </w:pPr>
    </w:p>
    <w:p w:rsidR="00212081" w:rsidRPr="00266775" w:rsidRDefault="00212081" w:rsidP="00212081">
      <w:pPr>
        <w:jc w:val="center"/>
        <w:rPr>
          <w:b/>
          <w:bCs/>
        </w:rPr>
      </w:pPr>
      <w:r w:rsidRPr="00266775">
        <w:rPr>
          <w:b/>
          <w:bCs/>
        </w:rPr>
        <w:t>Краткая характеристика вида не</w:t>
      </w:r>
      <w:r w:rsidR="00A20BF2">
        <w:rPr>
          <w:b/>
          <w:bCs/>
        </w:rPr>
        <w:t xml:space="preserve"> </w:t>
      </w:r>
      <w:r w:rsidRPr="00266775">
        <w:rPr>
          <w:b/>
          <w:bCs/>
        </w:rPr>
        <w:t xml:space="preserve">программной деятельности </w:t>
      </w:r>
    </w:p>
    <w:p w:rsidR="00212081" w:rsidRPr="00266775" w:rsidRDefault="00212081" w:rsidP="00212081">
      <w:pPr>
        <w:jc w:val="center"/>
      </w:pPr>
    </w:p>
    <w:p w:rsidR="00212081" w:rsidRPr="00266775" w:rsidRDefault="00212081" w:rsidP="00212081">
      <w:pPr>
        <w:ind w:firstLine="851"/>
        <w:jc w:val="both"/>
      </w:pPr>
      <w:r w:rsidRPr="00266775">
        <w:t>Цели и задачи субъекта бюджетного планирования, решение которых будет обеспечено непрограммной деятельностью:</w:t>
      </w:r>
    </w:p>
    <w:p w:rsidR="00212081" w:rsidRPr="00266775" w:rsidRDefault="00212081" w:rsidP="00212081">
      <w:pPr>
        <w:ind w:firstLine="851"/>
        <w:jc w:val="both"/>
      </w:pPr>
      <w:r w:rsidRPr="00266775">
        <w:rPr>
          <w:b/>
        </w:rPr>
        <w:t>Цель 1</w:t>
      </w:r>
      <w:r w:rsidRPr="00266775">
        <w:t xml:space="preserve"> – обеспечение выполнения расходных обязательств </w:t>
      </w:r>
      <w:r w:rsidR="00EB5050" w:rsidRPr="00266775">
        <w:t>города Югорска</w:t>
      </w:r>
      <w:r w:rsidRPr="00266775">
        <w:t>.</w:t>
      </w:r>
    </w:p>
    <w:p w:rsidR="00EB5050" w:rsidRPr="00266775" w:rsidRDefault="00212081" w:rsidP="00212081">
      <w:pPr>
        <w:ind w:firstLine="851"/>
        <w:jc w:val="both"/>
      </w:pPr>
      <w:r w:rsidRPr="00266775">
        <w:rPr>
          <w:b/>
        </w:rPr>
        <w:t>Задачи</w:t>
      </w:r>
      <w:r w:rsidRPr="00266775">
        <w:t xml:space="preserve"> – качественная и своевременная подготовка проекта </w:t>
      </w:r>
      <w:r w:rsidR="00EB5050" w:rsidRPr="00266775">
        <w:t>городского</w:t>
      </w:r>
      <w:r w:rsidRPr="00266775">
        <w:t xml:space="preserve"> бюджета на очередной финансовый год</w:t>
      </w:r>
      <w:r w:rsidR="00EB5050" w:rsidRPr="00266775">
        <w:t xml:space="preserve"> и плановый период</w:t>
      </w:r>
      <w:r w:rsidRPr="00266775">
        <w:t xml:space="preserve">, организация и обеспечение исполнения бюджета </w:t>
      </w:r>
      <w:r w:rsidR="00EB5050" w:rsidRPr="00266775">
        <w:t>города</w:t>
      </w:r>
      <w:r w:rsidRPr="00266775">
        <w:t xml:space="preserve">, </w:t>
      </w:r>
      <w:r w:rsidR="003F1CAA">
        <w:t>обеспечение контроля за соблюдением бюджетного законодательства, эффективное управление муниципальным долгом</w:t>
      </w:r>
      <w:r w:rsidR="00EB5050" w:rsidRPr="00266775">
        <w:t>.</w:t>
      </w:r>
    </w:p>
    <w:p w:rsidR="00212081" w:rsidRPr="00266775" w:rsidRDefault="00212081" w:rsidP="00212081">
      <w:pPr>
        <w:ind w:firstLine="851"/>
        <w:jc w:val="both"/>
      </w:pPr>
      <w:r w:rsidRPr="00266775">
        <w:rPr>
          <w:b/>
        </w:rPr>
        <w:lastRenderedPageBreak/>
        <w:t>Основные мероприятия не</w:t>
      </w:r>
      <w:r w:rsidR="003F1CAA">
        <w:rPr>
          <w:b/>
        </w:rPr>
        <w:t xml:space="preserve"> </w:t>
      </w:r>
      <w:r w:rsidRPr="00266775">
        <w:rPr>
          <w:b/>
        </w:rPr>
        <w:t>программной деятельности</w:t>
      </w:r>
      <w:r w:rsidRPr="00266775">
        <w:t xml:space="preserve">: </w:t>
      </w:r>
    </w:p>
    <w:p w:rsidR="001F3742" w:rsidRPr="00266775" w:rsidRDefault="001F3742" w:rsidP="00212081">
      <w:pPr>
        <w:numPr>
          <w:ilvl w:val="0"/>
          <w:numId w:val="6"/>
        </w:numPr>
        <w:tabs>
          <w:tab w:val="clear" w:pos="0"/>
          <w:tab w:val="num" w:pos="1080"/>
        </w:tabs>
        <w:jc w:val="both"/>
      </w:pPr>
      <w:r w:rsidRPr="00266775">
        <w:t>обеспечение проведения единой государственной финансовой, бюджетной и налоговой политики, осуществление общего руководства организацией финансов в городе;</w:t>
      </w:r>
    </w:p>
    <w:p w:rsidR="00212081" w:rsidRPr="00266775" w:rsidRDefault="00212081" w:rsidP="00212081">
      <w:pPr>
        <w:numPr>
          <w:ilvl w:val="0"/>
          <w:numId w:val="6"/>
        </w:numPr>
        <w:tabs>
          <w:tab w:val="clear" w:pos="0"/>
          <w:tab w:val="num" w:pos="1080"/>
        </w:tabs>
        <w:jc w:val="both"/>
      </w:pPr>
      <w:r w:rsidRPr="00266775">
        <w:t>подготовка нормативных правовых актов и методических документов по вопросам осуществления бюджетного процесса, формирования проекта бюджета на очередной финансовый год и плановый период, исполнения бюджета, бюджетного учета и отчетности, а также внесение в них изменений;</w:t>
      </w:r>
    </w:p>
    <w:p w:rsidR="00212081" w:rsidRPr="00266775" w:rsidRDefault="00212081" w:rsidP="00212081">
      <w:pPr>
        <w:numPr>
          <w:ilvl w:val="0"/>
          <w:numId w:val="6"/>
        </w:numPr>
        <w:tabs>
          <w:tab w:val="clear" w:pos="0"/>
          <w:tab w:val="num" w:pos="1080"/>
        </w:tabs>
        <w:jc w:val="both"/>
      </w:pPr>
      <w:r w:rsidRPr="00266775">
        <w:t xml:space="preserve">разработка проекта бюджета </w:t>
      </w:r>
      <w:r w:rsidR="00EB5050" w:rsidRPr="00266775">
        <w:t xml:space="preserve">города </w:t>
      </w:r>
      <w:r w:rsidRPr="00266775">
        <w:t>на очередной финансовый год и плановый период;</w:t>
      </w:r>
    </w:p>
    <w:p w:rsidR="00212081" w:rsidRPr="00266775" w:rsidRDefault="00212081" w:rsidP="00212081">
      <w:pPr>
        <w:numPr>
          <w:ilvl w:val="0"/>
          <w:numId w:val="6"/>
        </w:numPr>
        <w:tabs>
          <w:tab w:val="clear" w:pos="0"/>
          <w:tab w:val="num" w:pos="1080"/>
        </w:tabs>
        <w:jc w:val="both"/>
      </w:pPr>
      <w:r w:rsidRPr="00266775">
        <w:t xml:space="preserve">организация исполнения </w:t>
      </w:r>
      <w:r w:rsidR="00EB5050" w:rsidRPr="00266775">
        <w:t>городского</w:t>
      </w:r>
      <w:r w:rsidRPr="00266775">
        <w:t xml:space="preserve"> бюджета;</w:t>
      </w:r>
    </w:p>
    <w:p w:rsidR="00212081" w:rsidRPr="00266775" w:rsidRDefault="00212081" w:rsidP="00212081">
      <w:pPr>
        <w:numPr>
          <w:ilvl w:val="0"/>
          <w:numId w:val="6"/>
        </w:numPr>
        <w:tabs>
          <w:tab w:val="clear" w:pos="0"/>
          <w:tab w:val="num" w:pos="1080"/>
        </w:tabs>
        <w:jc w:val="both"/>
      </w:pPr>
      <w:r w:rsidRPr="00266775">
        <w:t xml:space="preserve">кассовое обслуживание исполнения </w:t>
      </w:r>
      <w:r w:rsidR="00EB5050" w:rsidRPr="00266775">
        <w:t>городского</w:t>
      </w:r>
      <w:r w:rsidRPr="00266775">
        <w:t xml:space="preserve"> бюджета;</w:t>
      </w:r>
    </w:p>
    <w:p w:rsidR="005E4D21" w:rsidRPr="00266775" w:rsidRDefault="005E4D21" w:rsidP="005E4D21">
      <w:pPr>
        <w:numPr>
          <w:ilvl w:val="0"/>
          <w:numId w:val="6"/>
        </w:numPr>
        <w:tabs>
          <w:tab w:val="clear" w:pos="0"/>
          <w:tab w:val="num" w:pos="1080"/>
        </w:tabs>
        <w:jc w:val="both"/>
      </w:pPr>
      <w:r w:rsidRPr="00266775">
        <w:t>осуществление мероприятий по управлению муниципальным долгом;</w:t>
      </w:r>
    </w:p>
    <w:p w:rsidR="00642EE0" w:rsidRPr="00266775" w:rsidRDefault="001F3742" w:rsidP="00212081">
      <w:pPr>
        <w:numPr>
          <w:ilvl w:val="0"/>
          <w:numId w:val="6"/>
        </w:numPr>
        <w:tabs>
          <w:tab w:val="clear" w:pos="0"/>
          <w:tab w:val="num" w:pos="1080"/>
        </w:tabs>
        <w:jc w:val="both"/>
      </w:pPr>
      <w:r w:rsidRPr="00266775">
        <w:t>осуществление в пределах своей компетенции муниципального финансового контроля</w:t>
      </w:r>
      <w:r w:rsidR="00642EE0" w:rsidRPr="00266775">
        <w:t>;</w:t>
      </w:r>
    </w:p>
    <w:p w:rsidR="001F3742" w:rsidRPr="00266775" w:rsidRDefault="00642EE0" w:rsidP="00212081">
      <w:pPr>
        <w:numPr>
          <w:ilvl w:val="0"/>
          <w:numId w:val="6"/>
        </w:numPr>
        <w:tabs>
          <w:tab w:val="clear" w:pos="0"/>
          <w:tab w:val="num" w:pos="1080"/>
        </w:tabs>
        <w:jc w:val="both"/>
      </w:pPr>
      <w:r w:rsidRPr="00266775">
        <w:t>осуществление работы по автоматизации процессов управления финансовыми ресурсами на базе создания и развития информационно-вычислительных систем</w:t>
      </w:r>
      <w:r w:rsidR="001F3742" w:rsidRPr="00266775">
        <w:t>.</w:t>
      </w:r>
    </w:p>
    <w:p w:rsidR="001F3742" w:rsidRPr="00266775" w:rsidRDefault="001F3742" w:rsidP="001F3742">
      <w:pPr>
        <w:ind w:firstLine="851"/>
        <w:jc w:val="both"/>
      </w:pPr>
      <w:r w:rsidRPr="00266775">
        <w:rPr>
          <w:b/>
        </w:rPr>
        <w:t>Цель 2</w:t>
      </w:r>
      <w:r w:rsidRPr="00266775">
        <w:t xml:space="preserve"> – создание условий для эффективного управления муниципальными финансами.</w:t>
      </w:r>
    </w:p>
    <w:p w:rsidR="001F3742" w:rsidRPr="003F1CAA" w:rsidRDefault="001F3742" w:rsidP="003F1CAA">
      <w:pPr>
        <w:ind w:firstLine="851"/>
        <w:jc w:val="both"/>
        <w:rPr>
          <w:b/>
        </w:rPr>
      </w:pPr>
      <w:r w:rsidRPr="00266775">
        <w:rPr>
          <w:b/>
        </w:rPr>
        <w:t>Задачи</w:t>
      </w:r>
      <w:r w:rsidRPr="00266775">
        <w:t xml:space="preserve"> – </w:t>
      </w:r>
      <w:r w:rsidR="00C711F5" w:rsidRPr="00266775">
        <w:t>внедрение механизмов бюджетирования, ориентированного на результат, стимулирование к повышению качества управления муниципальными финансами в городе Югорске,</w:t>
      </w:r>
      <w:r w:rsidR="003F1CAA">
        <w:t xml:space="preserve"> </w:t>
      </w:r>
      <w:r w:rsidR="003F1CAA" w:rsidRPr="00266775">
        <w:t>соблюдение ограничений, установленных Бюджетным кодексом Р</w:t>
      </w:r>
      <w:r w:rsidR="003F1CAA">
        <w:t xml:space="preserve">оссийской </w:t>
      </w:r>
      <w:r w:rsidR="003F1CAA" w:rsidRPr="00266775">
        <w:t>Ф</w:t>
      </w:r>
      <w:r w:rsidR="003F1CAA">
        <w:t>едерации</w:t>
      </w:r>
      <w:r w:rsidRPr="00266775">
        <w:t>.</w:t>
      </w:r>
    </w:p>
    <w:p w:rsidR="001F3742" w:rsidRPr="00266775" w:rsidRDefault="001F3742" w:rsidP="001F3742">
      <w:pPr>
        <w:ind w:firstLine="851"/>
        <w:jc w:val="both"/>
      </w:pPr>
      <w:r w:rsidRPr="00266775">
        <w:rPr>
          <w:b/>
        </w:rPr>
        <w:t>Основные мероприятия не</w:t>
      </w:r>
      <w:r w:rsidR="003F1CAA">
        <w:rPr>
          <w:b/>
        </w:rPr>
        <w:t xml:space="preserve"> </w:t>
      </w:r>
      <w:r w:rsidRPr="00266775">
        <w:rPr>
          <w:b/>
        </w:rPr>
        <w:t>программной деятельности</w:t>
      </w:r>
      <w:r w:rsidRPr="00266775">
        <w:t xml:space="preserve">: </w:t>
      </w:r>
    </w:p>
    <w:p w:rsidR="001F3742" w:rsidRPr="00266775" w:rsidRDefault="001F3742" w:rsidP="001F3742">
      <w:pPr>
        <w:numPr>
          <w:ilvl w:val="0"/>
          <w:numId w:val="6"/>
        </w:numPr>
        <w:tabs>
          <w:tab w:val="clear" w:pos="0"/>
          <w:tab w:val="num" w:pos="1080"/>
        </w:tabs>
        <w:jc w:val="both"/>
      </w:pPr>
      <w:r w:rsidRPr="00266775">
        <w:t>разработка нормативных правовых актов по организации бюджетного процесса;</w:t>
      </w:r>
    </w:p>
    <w:p w:rsidR="00C711F5" w:rsidRPr="00266775" w:rsidRDefault="00C711F5" w:rsidP="00C711F5">
      <w:pPr>
        <w:numPr>
          <w:ilvl w:val="0"/>
          <w:numId w:val="6"/>
        </w:numPr>
        <w:tabs>
          <w:tab w:val="clear" w:pos="0"/>
          <w:tab w:val="num" w:pos="1080"/>
        </w:tabs>
        <w:jc w:val="both"/>
      </w:pPr>
      <w:r w:rsidRPr="00266775">
        <w:t>разработка основных направлений бюджетной, долговой и налоговой политики города Югорска;</w:t>
      </w:r>
    </w:p>
    <w:p w:rsidR="001F3742" w:rsidRPr="00266775" w:rsidRDefault="001F3742" w:rsidP="001F3742">
      <w:pPr>
        <w:numPr>
          <w:ilvl w:val="0"/>
          <w:numId w:val="6"/>
        </w:numPr>
        <w:tabs>
          <w:tab w:val="clear" w:pos="0"/>
          <w:tab w:val="num" w:pos="1080"/>
        </w:tabs>
        <w:jc w:val="both"/>
      </w:pPr>
      <w:r w:rsidRPr="00266775">
        <w:t>создание механизмов для повышения качества управления муниципальными финансами;</w:t>
      </w:r>
    </w:p>
    <w:p w:rsidR="005030F1" w:rsidRPr="00266775" w:rsidRDefault="005030F1" w:rsidP="005030F1">
      <w:pPr>
        <w:numPr>
          <w:ilvl w:val="0"/>
          <w:numId w:val="6"/>
        </w:numPr>
        <w:tabs>
          <w:tab w:val="clear" w:pos="0"/>
          <w:tab w:val="num" w:pos="1080"/>
        </w:tabs>
        <w:jc w:val="both"/>
      </w:pPr>
      <w:r w:rsidRPr="00266775">
        <w:t>осуществление контроля за соблюдением ограничений, установленных бюджетным законодательством;</w:t>
      </w:r>
    </w:p>
    <w:p w:rsidR="001F3742" w:rsidRPr="00266775" w:rsidRDefault="003F1CAA" w:rsidP="00212081">
      <w:pPr>
        <w:numPr>
          <w:ilvl w:val="0"/>
          <w:numId w:val="6"/>
        </w:numPr>
        <w:tabs>
          <w:tab w:val="clear" w:pos="0"/>
          <w:tab w:val="num" w:pos="1080"/>
        </w:tabs>
        <w:jc w:val="both"/>
        <w:rPr>
          <w:b/>
        </w:rPr>
      </w:pPr>
      <w:r w:rsidRPr="00266775">
        <w:t>оказание методической и консультационной помощи органам и структурным подразделениям администрации города, муниципальным учреждениям в целях повышения эффективности и качества управления муниципальными финансами</w:t>
      </w:r>
      <w:r w:rsidR="00C711F5" w:rsidRPr="00266775">
        <w:t>.</w:t>
      </w:r>
    </w:p>
    <w:p w:rsidR="00212081" w:rsidRPr="00266775" w:rsidRDefault="00212081" w:rsidP="00212081">
      <w:pPr>
        <w:ind w:firstLine="851"/>
        <w:jc w:val="both"/>
      </w:pPr>
      <w:r w:rsidRPr="00266775">
        <w:rPr>
          <w:b/>
        </w:rPr>
        <w:t xml:space="preserve">Цель </w:t>
      </w:r>
      <w:r w:rsidR="00EB5050" w:rsidRPr="00266775">
        <w:rPr>
          <w:b/>
        </w:rPr>
        <w:t>3</w:t>
      </w:r>
      <w:r w:rsidRPr="00266775">
        <w:t xml:space="preserve"> – обеспечение </w:t>
      </w:r>
      <w:r w:rsidR="00EB5050" w:rsidRPr="00266775">
        <w:t>открытости</w:t>
      </w:r>
      <w:r w:rsidRPr="00266775">
        <w:t xml:space="preserve"> и прозрачности финансовой системы</w:t>
      </w:r>
      <w:r w:rsidR="00EB5050" w:rsidRPr="00266775">
        <w:t xml:space="preserve"> города Югорска</w:t>
      </w:r>
      <w:r w:rsidRPr="00266775">
        <w:t>.</w:t>
      </w:r>
    </w:p>
    <w:p w:rsidR="003F1CAA" w:rsidRDefault="00212081" w:rsidP="00212081">
      <w:pPr>
        <w:ind w:firstLine="851"/>
        <w:jc w:val="both"/>
      </w:pPr>
      <w:r w:rsidRPr="00266775">
        <w:rPr>
          <w:b/>
        </w:rPr>
        <w:t>Задачи</w:t>
      </w:r>
      <w:r w:rsidRPr="00266775">
        <w:t xml:space="preserve"> –</w:t>
      </w:r>
      <w:r w:rsidR="00C711F5" w:rsidRPr="00266775">
        <w:t xml:space="preserve"> </w:t>
      </w:r>
      <w:r w:rsidR="003F1CAA">
        <w:t>формирование бюджетной отчетности, обеспечение доступности информации по рассмотрению, утверждению и исполнению бюджета города.</w:t>
      </w:r>
    </w:p>
    <w:p w:rsidR="00212081" w:rsidRPr="00266775" w:rsidRDefault="00212081" w:rsidP="00212081">
      <w:pPr>
        <w:ind w:firstLine="851"/>
        <w:jc w:val="both"/>
      </w:pPr>
      <w:r w:rsidRPr="00266775">
        <w:rPr>
          <w:b/>
        </w:rPr>
        <w:t>Основные мероприятия не</w:t>
      </w:r>
      <w:r w:rsidR="003F1CAA">
        <w:rPr>
          <w:b/>
        </w:rPr>
        <w:t xml:space="preserve"> </w:t>
      </w:r>
      <w:r w:rsidRPr="00266775">
        <w:rPr>
          <w:b/>
        </w:rPr>
        <w:t>программной деятельности</w:t>
      </w:r>
      <w:r w:rsidRPr="00266775">
        <w:t xml:space="preserve">: </w:t>
      </w:r>
    </w:p>
    <w:p w:rsidR="00212081" w:rsidRPr="00266775" w:rsidRDefault="00212081" w:rsidP="00212081">
      <w:pPr>
        <w:numPr>
          <w:ilvl w:val="0"/>
          <w:numId w:val="6"/>
        </w:numPr>
        <w:tabs>
          <w:tab w:val="clear" w:pos="0"/>
          <w:tab w:val="num" w:pos="1080"/>
        </w:tabs>
        <w:jc w:val="both"/>
      </w:pPr>
      <w:r w:rsidRPr="00266775">
        <w:t xml:space="preserve">организация и проведение публичных слушаний по проекту бюджета </w:t>
      </w:r>
      <w:r w:rsidR="005E4D21" w:rsidRPr="00266775">
        <w:t xml:space="preserve">города </w:t>
      </w:r>
      <w:r w:rsidRPr="00266775">
        <w:t>на очередной финансовый год</w:t>
      </w:r>
      <w:r w:rsidR="005E4D21" w:rsidRPr="00266775">
        <w:t xml:space="preserve"> и плановый период</w:t>
      </w:r>
      <w:r w:rsidRPr="00266775">
        <w:t xml:space="preserve"> и проекту годового отчета об исполнении </w:t>
      </w:r>
      <w:r w:rsidR="005E4D21" w:rsidRPr="00266775">
        <w:t>городского бюджета;</w:t>
      </w:r>
    </w:p>
    <w:p w:rsidR="005E4D21" w:rsidRPr="00266775" w:rsidRDefault="005E4D21" w:rsidP="005E4D21">
      <w:pPr>
        <w:numPr>
          <w:ilvl w:val="0"/>
          <w:numId w:val="6"/>
        </w:numPr>
        <w:tabs>
          <w:tab w:val="clear" w:pos="0"/>
          <w:tab w:val="num" w:pos="1080"/>
        </w:tabs>
        <w:jc w:val="both"/>
      </w:pPr>
      <w:r w:rsidRPr="00266775">
        <w:t>формирование и представление бюджетной отчетности;</w:t>
      </w:r>
    </w:p>
    <w:p w:rsidR="005E4D21" w:rsidRPr="00266775" w:rsidRDefault="005E4D21" w:rsidP="005E4D21">
      <w:pPr>
        <w:numPr>
          <w:ilvl w:val="0"/>
          <w:numId w:val="6"/>
        </w:numPr>
        <w:tabs>
          <w:tab w:val="clear" w:pos="0"/>
          <w:tab w:val="num" w:pos="1080"/>
        </w:tabs>
        <w:jc w:val="both"/>
      </w:pPr>
      <w:r w:rsidRPr="00266775">
        <w:t>размещение в средствах массовой информации и на официальном сайте в сети Интернет решени</w:t>
      </w:r>
      <w:r w:rsidR="00FC6261" w:rsidRPr="00266775">
        <w:t>й</w:t>
      </w:r>
      <w:r w:rsidRPr="00266775">
        <w:t xml:space="preserve"> о бюд</w:t>
      </w:r>
      <w:r w:rsidR="003F1CAA">
        <w:t>жете, отчетов об его исполнении;</w:t>
      </w:r>
    </w:p>
    <w:p w:rsidR="003F1CAA" w:rsidRPr="00266775" w:rsidRDefault="003F1CAA" w:rsidP="003F1CAA">
      <w:pPr>
        <w:numPr>
          <w:ilvl w:val="0"/>
          <w:numId w:val="6"/>
        </w:numPr>
        <w:tabs>
          <w:tab w:val="clear" w:pos="0"/>
          <w:tab w:val="num" w:pos="1080"/>
        </w:tabs>
        <w:jc w:val="both"/>
      </w:pPr>
      <w:r w:rsidRPr="00266775">
        <w:t>повышение качества и доступности информации о бюджетной системе города Югорска.</w:t>
      </w:r>
    </w:p>
    <w:p w:rsidR="005E4D21" w:rsidRDefault="005E4D21" w:rsidP="00212081">
      <w:pPr>
        <w:ind w:firstLine="851"/>
        <w:jc w:val="both"/>
      </w:pPr>
    </w:p>
    <w:p w:rsidR="00212081" w:rsidRPr="003969FD" w:rsidRDefault="00212081" w:rsidP="00212081">
      <w:pPr>
        <w:ind w:firstLine="851"/>
        <w:jc w:val="both"/>
      </w:pPr>
      <w:r w:rsidRPr="003969FD">
        <w:t>Показатели вида непрограммной деятельности совпадают с показателями приложения 1.</w:t>
      </w:r>
    </w:p>
    <w:p w:rsidR="00212081" w:rsidRPr="003969FD" w:rsidRDefault="00212081" w:rsidP="00212081"/>
    <w:tbl>
      <w:tblPr>
        <w:tblW w:w="0" w:type="auto"/>
        <w:jc w:val="center"/>
        <w:tblInd w:w="-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732"/>
        <w:gridCol w:w="1028"/>
        <w:gridCol w:w="1247"/>
        <w:gridCol w:w="1091"/>
        <w:gridCol w:w="1193"/>
        <w:gridCol w:w="1099"/>
        <w:gridCol w:w="1091"/>
        <w:gridCol w:w="1071"/>
      </w:tblGrid>
      <w:tr w:rsidR="00212081" w:rsidRPr="003969FD" w:rsidTr="007D08B9">
        <w:trPr>
          <w:cantSplit/>
          <w:tblHeader/>
          <w:jc w:val="center"/>
        </w:trPr>
        <w:tc>
          <w:tcPr>
            <w:tcW w:w="1732" w:type="dxa"/>
            <w:vMerge w:val="restart"/>
            <w:vAlign w:val="center"/>
          </w:tcPr>
          <w:p w:rsidR="00212081" w:rsidRPr="003969FD" w:rsidRDefault="00212081" w:rsidP="007D08B9"/>
        </w:tc>
        <w:tc>
          <w:tcPr>
            <w:tcW w:w="1028" w:type="dxa"/>
            <w:vMerge w:val="restart"/>
            <w:vAlign w:val="center"/>
          </w:tcPr>
          <w:p w:rsidR="00212081" w:rsidRPr="003969FD" w:rsidRDefault="00212081" w:rsidP="007D08B9">
            <w:r w:rsidRPr="003969FD">
              <w:t>Единица</w:t>
            </w:r>
          </w:p>
          <w:p w:rsidR="00212081" w:rsidRPr="003969FD" w:rsidRDefault="00212081" w:rsidP="007D08B9">
            <w:r w:rsidRPr="003969FD">
              <w:t>измере-ния</w:t>
            </w:r>
          </w:p>
        </w:tc>
        <w:tc>
          <w:tcPr>
            <w:tcW w:w="3531" w:type="dxa"/>
            <w:gridSpan w:val="3"/>
          </w:tcPr>
          <w:p w:rsidR="00212081" w:rsidRPr="003969FD" w:rsidRDefault="00212081" w:rsidP="007D08B9">
            <w:pPr>
              <w:jc w:val="center"/>
            </w:pPr>
            <w:r w:rsidRPr="003969FD">
              <w:t>Отчетный период</w:t>
            </w:r>
          </w:p>
        </w:tc>
        <w:tc>
          <w:tcPr>
            <w:tcW w:w="3261" w:type="dxa"/>
            <w:gridSpan w:val="3"/>
          </w:tcPr>
          <w:p w:rsidR="00212081" w:rsidRPr="003969FD" w:rsidRDefault="00212081" w:rsidP="007D08B9">
            <w:pPr>
              <w:jc w:val="center"/>
            </w:pPr>
            <w:r w:rsidRPr="003969FD">
              <w:t>Плановый период</w:t>
            </w:r>
          </w:p>
        </w:tc>
      </w:tr>
      <w:tr w:rsidR="00212081" w:rsidRPr="003969FD" w:rsidTr="007D08B9">
        <w:trPr>
          <w:cantSplit/>
          <w:tblHeader/>
          <w:jc w:val="center"/>
        </w:trPr>
        <w:tc>
          <w:tcPr>
            <w:tcW w:w="1732" w:type="dxa"/>
            <w:vMerge/>
            <w:vAlign w:val="center"/>
          </w:tcPr>
          <w:p w:rsidR="00212081" w:rsidRPr="003969FD" w:rsidRDefault="00212081" w:rsidP="007D08B9"/>
        </w:tc>
        <w:tc>
          <w:tcPr>
            <w:tcW w:w="1028" w:type="dxa"/>
            <w:vMerge/>
            <w:vAlign w:val="center"/>
          </w:tcPr>
          <w:p w:rsidR="00212081" w:rsidRPr="003969FD" w:rsidRDefault="00212081" w:rsidP="007D08B9"/>
        </w:tc>
        <w:tc>
          <w:tcPr>
            <w:tcW w:w="1247" w:type="dxa"/>
            <w:vAlign w:val="center"/>
          </w:tcPr>
          <w:p w:rsidR="00212081" w:rsidRPr="003969FD" w:rsidRDefault="00212081" w:rsidP="007D08B9">
            <w:pPr>
              <w:jc w:val="center"/>
              <w:rPr>
                <w:lang w:val="en-US"/>
              </w:rPr>
            </w:pPr>
            <w:r w:rsidRPr="003969FD">
              <w:t>200</w:t>
            </w:r>
            <w:r w:rsidR="0079184F">
              <w:t>9</w:t>
            </w:r>
            <w:r w:rsidR="00CB7E46">
              <w:t xml:space="preserve"> год</w:t>
            </w:r>
          </w:p>
        </w:tc>
        <w:tc>
          <w:tcPr>
            <w:tcW w:w="1091" w:type="dxa"/>
            <w:vAlign w:val="center"/>
          </w:tcPr>
          <w:p w:rsidR="00212081" w:rsidRPr="003969FD" w:rsidRDefault="00212081" w:rsidP="007D08B9">
            <w:pPr>
              <w:jc w:val="center"/>
            </w:pPr>
            <w:r w:rsidRPr="003969FD">
              <w:t>20</w:t>
            </w:r>
            <w:r w:rsidR="0079184F">
              <w:t>10</w:t>
            </w:r>
            <w:r w:rsidR="00CB7E46">
              <w:t xml:space="preserve"> год</w:t>
            </w:r>
          </w:p>
        </w:tc>
        <w:tc>
          <w:tcPr>
            <w:tcW w:w="1193" w:type="dxa"/>
            <w:vAlign w:val="center"/>
          </w:tcPr>
          <w:p w:rsidR="00212081" w:rsidRPr="003969FD" w:rsidRDefault="0079184F" w:rsidP="007D08B9">
            <w:pPr>
              <w:jc w:val="center"/>
            </w:pPr>
            <w:r>
              <w:t>2011</w:t>
            </w:r>
            <w:r w:rsidR="00212081" w:rsidRPr="003969FD">
              <w:t xml:space="preserve"> </w:t>
            </w:r>
            <w:r w:rsidR="00CB7E46">
              <w:t xml:space="preserve">год </w:t>
            </w:r>
            <w:r w:rsidR="00212081" w:rsidRPr="003969FD">
              <w:t>(текущий год)</w:t>
            </w:r>
          </w:p>
        </w:tc>
        <w:tc>
          <w:tcPr>
            <w:tcW w:w="1099" w:type="dxa"/>
            <w:vAlign w:val="center"/>
          </w:tcPr>
          <w:p w:rsidR="00212081" w:rsidRPr="003969FD" w:rsidRDefault="00212081" w:rsidP="0079184F">
            <w:pPr>
              <w:jc w:val="center"/>
              <w:rPr>
                <w:lang w:val="en-US"/>
              </w:rPr>
            </w:pPr>
            <w:r w:rsidRPr="003969FD">
              <w:t>201</w:t>
            </w:r>
            <w:r w:rsidR="0079184F">
              <w:t>2</w:t>
            </w:r>
            <w:r w:rsidR="00CB7E46">
              <w:t xml:space="preserve"> год</w:t>
            </w:r>
          </w:p>
        </w:tc>
        <w:tc>
          <w:tcPr>
            <w:tcW w:w="1091" w:type="dxa"/>
            <w:vAlign w:val="center"/>
          </w:tcPr>
          <w:p w:rsidR="00212081" w:rsidRPr="003969FD" w:rsidRDefault="00212081" w:rsidP="0079184F">
            <w:pPr>
              <w:jc w:val="center"/>
              <w:rPr>
                <w:lang w:val="en-US"/>
              </w:rPr>
            </w:pPr>
            <w:r w:rsidRPr="003969FD">
              <w:t>201</w:t>
            </w:r>
            <w:r w:rsidR="0079184F">
              <w:t>3</w:t>
            </w:r>
            <w:r w:rsidR="00CB7E46">
              <w:t xml:space="preserve"> год</w:t>
            </w:r>
          </w:p>
        </w:tc>
        <w:tc>
          <w:tcPr>
            <w:tcW w:w="1071" w:type="dxa"/>
            <w:vAlign w:val="center"/>
          </w:tcPr>
          <w:p w:rsidR="00212081" w:rsidRPr="003969FD" w:rsidRDefault="00212081" w:rsidP="0079184F">
            <w:pPr>
              <w:jc w:val="center"/>
              <w:rPr>
                <w:lang w:val="en-US"/>
              </w:rPr>
            </w:pPr>
            <w:r w:rsidRPr="003969FD">
              <w:t>201</w:t>
            </w:r>
            <w:r w:rsidR="0079184F">
              <w:t>4</w:t>
            </w:r>
            <w:r w:rsidR="00CB7E46">
              <w:t xml:space="preserve"> год</w:t>
            </w:r>
          </w:p>
        </w:tc>
      </w:tr>
      <w:tr w:rsidR="00212081" w:rsidRPr="003969FD" w:rsidTr="007D08B9">
        <w:trPr>
          <w:cantSplit/>
          <w:jc w:val="center"/>
        </w:trPr>
        <w:tc>
          <w:tcPr>
            <w:tcW w:w="1732" w:type="dxa"/>
          </w:tcPr>
          <w:p w:rsidR="00212081" w:rsidRPr="003969FD" w:rsidRDefault="00212081" w:rsidP="007D08B9">
            <w:r w:rsidRPr="003969FD">
              <w:t>Затраты на реализацию вида непро-граммной деятельности</w:t>
            </w:r>
          </w:p>
        </w:tc>
        <w:tc>
          <w:tcPr>
            <w:tcW w:w="1028" w:type="dxa"/>
            <w:vAlign w:val="center"/>
          </w:tcPr>
          <w:p w:rsidR="00212081" w:rsidRPr="003969FD" w:rsidRDefault="005E4D21" w:rsidP="007D08B9">
            <w:pPr>
              <w:jc w:val="center"/>
            </w:pPr>
            <w:r>
              <w:t>тыс.</w:t>
            </w:r>
            <w:r w:rsidR="00212081" w:rsidRPr="003969FD">
              <w:t xml:space="preserve"> рублей</w:t>
            </w:r>
          </w:p>
        </w:tc>
        <w:tc>
          <w:tcPr>
            <w:tcW w:w="1247" w:type="dxa"/>
            <w:vAlign w:val="center"/>
          </w:tcPr>
          <w:p w:rsidR="00212081" w:rsidRPr="003969FD" w:rsidRDefault="00263F7A" w:rsidP="007D08B9">
            <w:pPr>
              <w:ind w:right="139"/>
              <w:jc w:val="right"/>
            </w:pPr>
            <w:r>
              <w:t>22 147,2</w:t>
            </w:r>
          </w:p>
        </w:tc>
        <w:tc>
          <w:tcPr>
            <w:tcW w:w="1091" w:type="dxa"/>
            <w:vAlign w:val="center"/>
          </w:tcPr>
          <w:p w:rsidR="00212081" w:rsidRPr="003969FD" w:rsidRDefault="00263F7A" w:rsidP="007D08B9">
            <w:pPr>
              <w:ind w:right="139"/>
              <w:jc w:val="right"/>
            </w:pPr>
            <w:r>
              <w:t>24 147,5</w:t>
            </w:r>
          </w:p>
        </w:tc>
        <w:tc>
          <w:tcPr>
            <w:tcW w:w="1193" w:type="dxa"/>
            <w:vAlign w:val="center"/>
          </w:tcPr>
          <w:p w:rsidR="00212081" w:rsidRPr="003969FD" w:rsidRDefault="00263F7A" w:rsidP="007D08B9">
            <w:pPr>
              <w:ind w:right="139"/>
              <w:jc w:val="right"/>
            </w:pPr>
            <w:r>
              <w:t>25 593</w:t>
            </w:r>
            <w:r w:rsidR="00212081" w:rsidRPr="003969FD">
              <w:t>,0</w:t>
            </w:r>
          </w:p>
        </w:tc>
        <w:tc>
          <w:tcPr>
            <w:tcW w:w="1099" w:type="dxa"/>
            <w:vAlign w:val="center"/>
          </w:tcPr>
          <w:p w:rsidR="00212081" w:rsidRPr="003969FD" w:rsidRDefault="00263F7A" w:rsidP="007D08B9">
            <w:pPr>
              <w:ind w:right="139"/>
              <w:jc w:val="right"/>
            </w:pPr>
            <w:r>
              <w:t>73 155,0</w:t>
            </w:r>
          </w:p>
        </w:tc>
        <w:tc>
          <w:tcPr>
            <w:tcW w:w="1091" w:type="dxa"/>
            <w:vAlign w:val="center"/>
          </w:tcPr>
          <w:p w:rsidR="00212081" w:rsidRPr="003969FD" w:rsidRDefault="00263F7A" w:rsidP="0081211D">
            <w:pPr>
              <w:ind w:right="139"/>
              <w:jc w:val="right"/>
            </w:pPr>
            <w:r>
              <w:t>12</w:t>
            </w:r>
            <w:r w:rsidR="0081211D">
              <w:t>2</w:t>
            </w:r>
            <w:r>
              <w:t> 714,0</w:t>
            </w:r>
          </w:p>
        </w:tc>
        <w:tc>
          <w:tcPr>
            <w:tcW w:w="1071" w:type="dxa"/>
            <w:vAlign w:val="center"/>
          </w:tcPr>
          <w:p w:rsidR="00212081" w:rsidRPr="003969FD" w:rsidRDefault="0081211D" w:rsidP="0081211D">
            <w:pPr>
              <w:ind w:right="139"/>
              <w:jc w:val="right"/>
            </w:pPr>
            <w:r>
              <w:t>122 714,0</w:t>
            </w:r>
          </w:p>
        </w:tc>
      </w:tr>
    </w:tbl>
    <w:p w:rsidR="00212081" w:rsidRPr="003969FD" w:rsidRDefault="00212081" w:rsidP="00212081">
      <w:pPr>
        <w:pStyle w:val="100"/>
        <w:autoSpaceDE w:val="0"/>
        <w:autoSpaceDN w:val="0"/>
        <w:adjustRightInd w:val="0"/>
        <w:spacing w:line="240" w:lineRule="auto"/>
        <w:jc w:val="left"/>
        <w:rPr>
          <w:sz w:val="24"/>
          <w:szCs w:val="24"/>
        </w:rPr>
      </w:pPr>
    </w:p>
    <w:p w:rsidR="0052788C" w:rsidRPr="003969FD" w:rsidRDefault="0052788C" w:rsidP="0052788C">
      <w:pPr>
        <w:jc w:val="both"/>
      </w:pPr>
    </w:p>
    <w:p w:rsidR="0052788C" w:rsidRPr="003969FD" w:rsidRDefault="0052788C" w:rsidP="00403517">
      <w:pPr>
        <w:jc w:val="center"/>
        <w:rPr>
          <w:b/>
        </w:rPr>
      </w:pPr>
      <w:r w:rsidRPr="003969FD">
        <w:rPr>
          <w:b/>
        </w:rPr>
        <w:lastRenderedPageBreak/>
        <w:t>4. Распределение расходов по целям, задачам и программам</w:t>
      </w:r>
    </w:p>
    <w:p w:rsidR="0052788C" w:rsidRPr="003969FD" w:rsidRDefault="0052788C" w:rsidP="0052788C">
      <w:pPr>
        <w:jc w:val="both"/>
      </w:pPr>
    </w:p>
    <w:p w:rsidR="00D81A86" w:rsidRPr="00266775" w:rsidRDefault="00D81A86" w:rsidP="00D81A86">
      <w:pPr>
        <w:ind w:firstLine="851"/>
        <w:jc w:val="both"/>
      </w:pPr>
      <w:r w:rsidRPr="00266775">
        <w:t>Распределение расходов Департамента финансов по направлениям деятельности представлено в приложении 3.</w:t>
      </w:r>
    </w:p>
    <w:p w:rsidR="0024500B" w:rsidRPr="003969FD" w:rsidRDefault="0024500B" w:rsidP="00D81A86">
      <w:pPr>
        <w:ind w:firstLine="851"/>
        <w:jc w:val="both"/>
      </w:pPr>
      <w:r w:rsidRPr="00266775">
        <w:t xml:space="preserve">Стратегические цели и тактические задачи достигаются за счет расходов на содержание Департамента финансов (кроме тактической задачи 1.4. </w:t>
      </w:r>
      <w:r w:rsidR="001178DC" w:rsidRPr="00266775">
        <w:t>«</w:t>
      </w:r>
      <w:r w:rsidRPr="00266775">
        <w:t>Эффективное у</w:t>
      </w:r>
      <w:r w:rsidR="001178DC" w:rsidRPr="00266775">
        <w:t>правление муниципальным долгом», т.к. выделена отдельная статья расходов по обслуживанию муниципального долга).</w:t>
      </w:r>
    </w:p>
    <w:p w:rsidR="0052788C" w:rsidRPr="003969FD" w:rsidRDefault="0052788C" w:rsidP="0052788C">
      <w:pPr>
        <w:jc w:val="both"/>
      </w:pPr>
    </w:p>
    <w:p w:rsidR="0052788C" w:rsidRPr="003969FD" w:rsidRDefault="0052788C" w:rsidP="00403517">
      <w:pPr>
        <w:jc w:val="center"/>
        <w:rPr>
          <w:b/>
        </w:rPr>
      </w:pPr>
      <w:r w:rsidRPr="003969FD">
        <w:rPr>
          <w:b/>
        </w:rPr>
        <w:t>5. Результативность бюджетных расходов</w:t>
      </w:r>
    </w:p>
    <w:p w:rsidR="00D81A86" w:rsidRDefault="00D81A86" w:rsidP="0052788C">
      <w:pPr>
        <w:jc w:val="both"/>
      </w:pPr>
    </w:p>
    <w:p w:rsidR="000174DE" w:rsidRPr="00266775" w:rsidRDefault="000174DE" w:rsidP="000174DE">
      <w:pPr>
        <w:ind w:firstLine="851"/>
        <w:jc w:val="both"/>
      </w:pPr>
      <w:r w:rsidRPr="00266775">
        <w:t>В рамках проводимых административной и бюджетной реформ Департаментом, как одному из субъектов бюджетного планирования, особое внимание уделяется вопросам эффективности и результативности деятельности.</w:t>
      </w:r>
    </w:p>
    <w:p w:rsidR="000174DE" w:rsidRPr="00266775" w:rsidRDefault="000174DE" w:rsidP="000174DE">
      <w:pPr>
        <w:ind w:firstLine="851"/>
        <w:jc w:val="both"/>
      </w:pPr>
      <w:r w:rsidRPr="00266775">
        <w:t xml:space="preserve">Задача по созданию системы управления, позволяющей эффективно реализовать конкретные тактические  цели, становится все более актуальной. Главной в системе управления становится программно-целевой метод. </w:t>
      </w:r>
    </w:p>
    <w:p w:rsidR="000174DE" w:rsidRPr="00266775" w:rsidRDefault="000174DE" w:rsidP="00116D76">
      <w:pPr>
        <w:ind w:firstLine="851"/>
        <w:jc w:val="both"/>
      </w:pPr>
      <w:r w:rsidRPr="00266775">
        <w:t xml:space="preserve">Оценка эффективности и результативности бюджетных расходов осуществляется исходя из степени достижения стратегических целей, тактических задач и запланированных показателей деятельности Департамента. По </w:t>
      </w:r>
      <w:r w:rsidR="009A5104" w:rsidRPr="00266775">
        <w:t>всем стратегическим целям</w:t>
      </w:r>
      <w:r w:rsidRPr="00266775">
        <w:t xml:space="preserve"> и тактически</w:t>
      </w:r>
      <w:r w:rsidR="009A5104" w:rsidRPr="00266775">
        <w:t>м</w:t>
      </w:r>
      <w:r w:rsidRPr="00266775">
        <w:t xml:space="preserve"> задач</w:t>
      </w:r>
      <w:r w:rsidR="009A5104" w:rsidRPr="00266775">
        <w:t>ам</w:t>
      </w:r>
      <w:r w:rsidRPr="00266775">
        <w:t xml:space="preserve"> запланированные показатели результатов были </w:t>
      </w:r>
      <w:r w:rsidR="000C0F4D">
        <w:t xml:space="preserve">в основном </w:t>
      </w:r>
      <w:r w:rsidRPr="00266775">
        <w:t>достигнуты.</w:t>
      </w:r>
    </w:p>
    <w:p w:rsidR="000174DE" w:rsidRPr="00266775" w:rsidRDefault="000174DE" w:rsidP="00116D76">
      <w:pPr>
        <w:ind w:firstLine="851"/>
        <w:jc w:val="both"/>
      </w:pPr>
      <w:r w:rsidRPr="00266775">
        <w:t xml:space="preserve">При оценке результативности бюджетных расходов Департамента как субъекта бюджетного планирования следует учитывать специфику его деятельности, которая лишь </w:t>
      </w:r>
      <w:r w:rsidR="009A5104" w:rsidRPr="00266775">
        <w:t>опосредованно</w:t>
      </w:r>
      <w:r w:rsidRPr="00266775">
        <w:t xml:space="preserve"> направлена непосредственно на потребителей услуг (физических и юридических лиц) – в налоговой, финансовой сферах. В бюджетной, долговой сфере, а также других сферах, потребителем услуг в которых является </w:t>
      </w:r>
      <w:r w:rsidR="009A5104" w:rsidRPr="00266775">
        <w:t>общество</w:t>
      </w:r>
      <w:r w:rsidRPr="00266775">
        <w:t xml:space="preserve"> в целом, количественные показатели недостаточно полно характеризуют степень достижения стратегических целей и тактических задач. Для оценки результативности бюджетных расходов в краткосрочном периоде приведенные в Докладе количественные показатели необходимо дополнить показателями качественными, которые в совокупности характеризуют эффективность использования бюджетных средств в подведомственной Департаменту сфере.</w:t>
      </w:r>
    </w:p>
    <w:p w:rsidR="000174DE" w:rsidRPr="00266775" w:rsidRDefault="000174DE" w:rsidP="00116D76">
      <w:pPr>
        <w:ind w:firstLine="851"/>
        <w:jc w:val="both"/>
      </w:pPr>
      <w:r w:rsidRPr="00266775">
        <w:t xml:space="preserve">В рамках стратегической цели 1 "Обеспечение выполнения расходных обязательств </w:t>
      </w:r>
      <w:r w:rsidR="009A5104" w:rsidRPr="00266775">
        <w:t>города Югорска</w:t>
      </w:r>
      <w:r w:rsidRPr="00266775">
        <w:t>", тактической задачи 1.1. "</w:t>
      </w:r>
      <w:r w:rsidR="009A5104" w:rsidRPr="00266775">
        <w:t>С</w:t>
      </w:r>
      <w:r w:rsidRPr="00266775">
        <w:t>воевременн</w:t>
      </w:r>
      <w:r w:rsidR="009A5104" w:rsidRPr="00266775">
        <w:t>ое</w:t>
      </w:r>
      <w:r w:rsidRPr="00266775">
        <w:t xml:space="preserve"> </w:t>
      </w:r>
      <w:r w:rsidR="009A5104" w:rsidRPr="00266775">
        <w:t>и качественное составление</w:t>
      </w:r>
      <w:r w:rsidRPr="00266775">
        <w:t xml:space="preserve"> проекта бюджета </w:t>
      </w:r>
      <w:r w:rsidR="009A5104" w:rsidRPr="00266775">
        <w:t xml:space="preserve">города </w:t>
      </w:r>
      <w:r w:rsidRPr="00266775">
        <w:t>на очередной финансовый год</w:t>
      </w:r>
      <w:r w:rsidR="009A5104" w:rsidRPr="00266775">
        <w:t xml:space="preserve"> и плановый период</w:t>
      </w:r>
      <w:r w:rsidRPr="00266775">
        <w:t>", запланированные сроки были выполнены. При этом в 200</w:t>
      </w:r>
      <w:r w:rsidR="009A5104" w:rsidRPr="00266775">
        <w:t>8</w:t>
      </w:r>
      <w:r w:rsidRPr="00266775">
        <w:t> году впервые был составлен перспективный финансовый план на три года</w:t>
      </w:r>
      <w:r w:rsidR="009A5104" w:rsidRPr="00266775">
        <w:t>, в 2009</w:t>
      </w:r>
      <w:r w:rsidRPr="00266775">
        <w:t xml:space="preserve"> году – принят трехлетний </w:t>
      </w:r>
      <w:r w:rsidR="009A5104" w:rsidRPr="00266775">
        <w:t xml:space="preserve">городской </w:t>
      </w:r>
      <w:r w:rsidRPr="00266775">
        <w:t xml:space="preserve">бюджет, что означает переход на новое качество бюджетного планирования. </w:t>
      </w:r>
    </w:p>
    <w:p w:rsidR="000174DE" w:rsidRPr="00266775" w:rsidRDefault="000174DE" w:rsidP="00116D76">
      <w:pPr>
        <w:ind w:firstLine="851"/>
        <w:jc w:val="both"/>
      </w:pPr>
      <w:r w:rsidRPr="00266775">
        <w:t xml:space="preserve">Внедрение среднесрочного финансового планирования стало дополнительной предпосылкой для внедрения методов бюджетного планирования, ориентированных на результаты, направленных на рост качества предоставления </w:t>
      </w:r>
      <w:r w:rsidR="009A5104" w:rsidRPr="00266775">
        <w:t xml:space="preserve">муниципальных </w:t>
      </w:r>
      <w:r w:rsidRPr="00266775">
        <w:t>услуг, повышение жизненного уровня работников бюджетной сферы, увеличение зависимости оплаты труда от качества и объёмов оказываемых услуг.</w:t>
      </w:r>
    </w:p>
    <w:p w:rsidR="000174DE" w:rsidRPr="00266775" w:rsidRDefault="000174DE" w:rsidP="00116D76">
      <w:pPr>
        <w:ind w:firstLine="851"/>
        <w:jc w:val="both"/>
      </w:pPr>
      <w:r w:rsidRPr="00266775">
        <w:t>В рамках реализации стратегической цели 1 c 200</w:t>
      </w:r>
      <w:r w:rsidR="009A5104" w:rsidRPr="00266775">
        <w:t>6</w:t>
      </w:r>
      <w:r w:rsidRPr="00266775">
        <w:t xml:space="preserve"> года регулярно ведется реестр расходных обязательств </w:t>
      </w:r>
      <w:r w:rsidR="000C0F4D">
        <w:t>города Югорска</w:t>
      </w:r>
      <w:r w:rsidRPr="00266775">
        <w:t>.</w:t>
      </w:r>
    </w:p>
    <w:p w:rsidR="000174DE" w:rsidRPr="00266775" w:rsidRDefault="000174DE" w:rsidP="00116D76">
      <w:pPr>
        <w:ind w:firstLine="851"/>
        <w:jc w:val="both"/>
      </w:pPr>
      <w:r w:rsidRPr="00266775">
        <w:t>Отдельные результаты деятельности департамента приведены в разделе I настоящего Доклада.</w:t>
      </w:r>
    </w:p>
    <w:p w:rsidR="000174DE" w:rsidRPr="00266775" w:rsidRDefault="000174DE" w:rsidP="00116D76">
      <w:pPr>
        <w:ind w:firstLine="851"/>
        <w:jc w:val="both"/>
      </w:pPr>
      <w:r w:rsidRPr="00266775">
        <w:t xml:space="preserve">Перед Департаментом стоит </w:t>
      </w:r>
      <w:r w:rsidR="009A5104" w:rsidRPr="00266775">
        <w:t>основная</w:t>
      </w:r>
      <w:r w:rsidRPr="00266775">
        <w:t xml:space="preserve"> задач</w:t>
      </w:r>
      <w:r w:rsidR="009A5104" w:rsidRPr="00266775">
        <w:t>а</w:t>
      </w:r>
      <w:r w:rsidRPr="00266775">
        <w:t xml:space="preserve">, </w:t>
      </w:r>
      <w:r w:rsidR="009A5104" w:rsidRPr="00266775">
        <w:t>имеющая</w:t>
      </w:r>
      <w:r w:rsidRPr="00266775">
        <w:t xml:space="preserve"> стратегическое значение</w:t>
      </w:r>
      <w:r w:rsidR="009A5104" w:rsidRPr="00266775">
        <w:t xml:space="preserve"> -</w:t>
      </w:r>
      <w:r w:rsidRPr="00266775">
        <w:t xml:space="preserve">организация реформирования бюджетного процесса и всей бюджетной системы с целью превращения бюджета в инструмент целенаправленной государственной </w:t>
      </w:r>
      <w:r w:rsidR="009A5104" w:rsidRPr="00266775">
        <w:t>политики.</w:t>
      </w:r>
    </w:p>
    <w:p w:rsidR="000174DE" w:rsidRPr="00266775" w:rsidRDefault="000174DE" w:rsidP="00116D76">
      <w:pPr>
        <w:ind w:firstLine="851"/>
        <w:jc w:val="both"/>
      </w:pPr>
      <w:r w:rsidRPr="00266775">
        <w:t>Для решения задачи по увеличению финансовых возможностей за счёт эффективного и экономного ис</w:t>
      </w:r>
      <w:r w:rsidR="000C0F4D">
        <w:t>пользования бюджетных ресурсов Д</w:t>
      </w:r>
      <w:r w:rsidRPr="00266775">
        <w:t>епартаментом:</w:t>
      </w:r>
    </w:p>
    <w:p w:rsidR="000174DE" w:rsidRPr="00266775" w:rsidRDefault="000174DE" w:rsidP="00116D76">
      <w:pPr>
        <w:ind w:firstLine="851"/>
        <w:jc w:val="both"/>
      </w:pPr>
      <w:r w:rsidRPr="00266775">
        <w:t>совершенствуется процесс бюджетного планирования, в том числе усиливается  роль среднесрочного финансового планирования;</w:t>
      </w:r>
    </w:p>
    <w:p w:rsidR="000174DE" w:rsidRPr="00266775" w:rsidRDefault="000174DE" w:rsidP="00116D76">
      <w:pPr>
        <w:ind w:firstLine="851"/>
        <w:jc w:val="both"/>
      </w:pPr>
      <w:r w:rsidRPr="00266775">
        <w:t xml:space="preserve">организуется повышение эффективности управления бюджетными ресурсами за счёт перехода к бюджетированию, ориентированному на результат, предусматривающему </w:t>
      </w:r>
      <w:r w:rsidRPr="00266775">
        <w:lastRenderedPageBreak/>
        <w:t xml:space="preserve">планирование, исполнение и контроль за исполнением бюджета в зависимости от распределения ресурсов бюджета по целям, задачам и функциям органов </w:t>
      </w:r>
      <w:r w:rsidR="009A5104" w:rsidRPr="00266775">
        <w:t>местного самоуправления</w:t>
      </w:r>
      <w:r w:rsidRPr="00266775">
        <w:t xml:space="preserve"> и с учетом общественной значимости ожидаемых результатов;</w:t>
      </w:r>
    </w:p>
    <w:p w:rsidR="000174DE" w:rsidRPr="00266775" w:rsidRDefault="000174DE" w:rsidP="00116D76">
      <w:pPr>
        <w:ind w:firstLine="851"/>
        <w:jc w:val="both"/>
      </w:pPr>
      <w:r w:rsidRPr="00266775">
        <w:t>обеспечен контроль за эффективностью  использования и управления бюджетными ресурсами.</w:t>
      </w:r>
    </w:p>
    <w:p w:rsidR="005D0A27" w:rsidRPr="00266775" w:rsidRDefault="000174DE" w:rsidP="00116D76">
      <w:pPr>
        <w:ind w:firstLine="851"/>
        <w:jc w:val="both"/>
      </w:pPr>
      <w:r w:rsidRPr="00266775">
        <w:t>С целью обеспечения доступности, открытости и прозрачности Департамент</w:t>
      </w:r>
      <w:r w:rsidR="009A5104" w:rsidRPr="00266775">
        <w:t>ом постоянно</w:t>
      </w:r>
      <w:r w:rsidRPr="00266775">
        <w:t xml:space="preserve"> </w:t>
      </w:r>
      <w:r w:rsidR="009A5104" w:rsidRPr="00266775">
        <w:t>о</w:t>
      </w:r>
      <w:r w:rsidR="005D0A27" w:rsidRPr="00266775">
        <w:t>б</w:t>
      </w:r>
      <w:r w:rsidR="009A5104" w:rsidRPr="00266775">
        <w:t xml:space="preserve">новляется </w:t>
      </w:r>
      <w:r w:rsidRPr="00266775">
        <w:t xml:space="preserve"> </w:t>
      </w:r>
      <w:r w:rsidR="005D0A27" w:rsidRPr="00266775">
        <w:t xml:space="preserve">информация, размещаемая на официальном сайте администрации города Югорска в сети </w:t>
      </w:r>
      <w:r w:rsidRPr="00266775">
        <w:t>Интернет</w:t>
      </w:r>
      <w:r w:rsidR="005D0A27" w:rsidRPr="00266775">
        <w:t>.</w:t>
      </w:r>
    </w:p>
    <w:p w:rsidR="000174DE" w:rsidRPr="00266775" w:rsidRDefault="000174DE" w:rsidP="00116D76">
      <w:pPr>
        <w:ind w:firstLine="851"/>
        <w:jc w:val="both"/>
      </w:pPr>
      <w:r w:rsidRPr="00266775">
        <w:t xml:space="preserve">Оценка степени достижения целей, решения тактических задач </w:t>
      </w:r>
      <w:r w:rsidR="005D0A27" w:rsidRPr="00266775">
        <w:t>Д</w:t>
      </w:r>
      <w:r w:rsidRPr="00266775">
        <w:t>епартамента проводится регулярно:</w:t>
      </w:r>
    </w:p>
    <w:p w:rsidR="000174DE" w:rsidRPr="00266775" w:rsidRDefault="005D0A27" w:rsidP="00116D76">
      <w:pPr>
        <w:ind w:firstLine="851"/>
        <w:jc w:val="both"/>
      </w:pPr>
      <w:r w:rsidRPr="00266775">
        <w:t xml:space="preserve">- </w:t>
      </w:r>
      <w:r w:rsidR="000174DE" w:rsidRPr="00266775">
        <w:t>ежемесячно при обсуждении вопросов план</w:t>
      </w:r>
      <w:r w:rsidRPr="00266775">
        <w:t>а работы Д</w:t>
      </w:r>
      <w:r w:rsidR="000174DE" w:rsidRPr="00266775">
        <w:t>епартамента и отчетов о проделанной работе руководителей конкретных структурных подразделений</w:t>
      </w:r>
      <w:r w:rsidR="000C0F4D">
        <w:t xml:space="preserve"> Д</w:t>
      </w:r>
      <w:r w:rsidR="000174DE" w:rsidRPr="00266775">
        <w:t>епартамента;</w:t>
      </w:r>
    </w:p>
    <w:p w:rsidR="005D0A27" w:rsidRPr="00266775" w:rsidRDefault="005D0A27" w:rsidP="00116D76">
      <w:pPr>
        <w:ind w:firstLine="851"/>
        <w:jc w:val="both"/>
      </w:pPr>
      <w:r w:rsidRPr="00266775">
        <w:t xml:space="preserve">- </w:t>
      </w:r>
      <w:r w:rsidR="000174DE" w:rsidRPr="00266775">
        <w:t xml:space="preserve">по </w:t>
      </w:r>
      <w:r w:rsidRPr="00266775">
        <w:t>результатам проведенных мониторингов, осуществляемых Департаментом финансов Ханты-Мансийского автономного округа-Югры;</w:t>
      </w:r>
    </w:p>
    <w:p w:rsidR="005D0A27" w:rsidRPr="00266775" w:rsidRDefault="005D0A27" w:rsidP="00116D76">
      <w:pPr>
        <w:ind w:firstLine="851"/>
        <w:jc w:val="both"/>
      </w:pPr>
      <w:r w:rsidRPr="00266775">
        <w:t xml:space="preserve">- по </w:t>
      </w:r>
      <w:r w:rsidR="000174DE" w:rsidRPr="00266775">
        <w:t xml:space="preserve">отдельному плану проведения совещаний и семинаров с </w:t>
      </w:r>
      <w:r w:rsidRPr="00266775">
        <w:t>руководителями главных распорядителей средств бюджета города, работниками бухгалтерских и планово-экономических служб муниципальных учреждений.</w:t>
      </w:r>
    </w:p>
    <w:p w:rsidR="000174DE" w:rsidRPr="00266775" w:rsidRDefault="000174DE" w:rsidP="00116D76">
      <w:pPr>
        <w:ind w:firstLine="851"/>
        <w:jc w:val="both"/>
      </w:pPr>
      <w:r w:rsidRPr="00266775">
        <w:t xml:space="preserve">Департаментом проводится работа по оптимизации штатной численности и расходов на обеспечение деятельности </w:t>
      </w:r>
      <w:r w:rsidR="005D0A27" w:rsidRPr="00266775">
        <w:t>Д</w:t>
      </w:r>
      <w:r w:rsidRPr="00266775">
        <w:t>епартамента. Несмотря на с</w:t>
      </w:r>
      <w:r w:rsidR="000C0F4D">
        <w:t>ущественное увеличение функций Д</w:t>
      </w:r>
      <w:r w:rsidRPr="00266775">
        <w:t>епартамента, в том числе, связанных с реализацией Федерального закона от 6 октября 2003 года № 131-ФЗ "Об общих принципах организации местного самоуправления в Российской Ф</w:t>
      </w:r>
      <w:r w:rsidR="005D0A27" w:rsidRPr="00266775">
        <w:t>едерации", штатная численность Д</w:t>
      </w:r>
      <w:r w:rsidRPr="00266775">
        <w:t xml:space="preserve">епартамента на протяжении последних </w:t>
      </w:r>
      <w:r w:rsidR="005D0A27" w:rsidRPr="00266775">
        <w:t>нескольких</w:t>
      </w:r>
      <w:r w:rsidRPr="00266775">
        <w:t xml:space="preserve"> лет остается неизменной.</w:t>
      </w:r>
    </w:p>
    <w:p w:rsidR="000174DE" w:rsidRPr="00266775" w:rsidRDefault="000174DE" w:rsidP="00116D76">
      <w:pPr>
        <w:ind w:firstLine="851"/>
        <w:jc w:val="both"/>
      </w:pPr>
      <w:r w:rsidRPr="00266775">
        <w:t>Вместе с тем, Департамент планирует реализовать комплекс мер в целях повышения эффективности и результативности бюджетных расходов и качества управления затратами и результатами, по следующим направлениям:</w:t>
      </w:r>
    </w:p>
    <w:p w:rsidR="000174DE" w:rsidRPr="00266775" w:rsidRDefault="000174DE" w:rsidP="00116D76">
      <w:pPr>
        <w:ind w:firstLine="851"/>
        <w:jc w:val="both"/>
      </w:pPr>
      <w:r w:rsidRPr="00266775">
        <w:t>повышение качества организации бюджетного процесса и бюджетного учета;</w:t>
      </w:r>
    </w:p>
    <w:p w:rsidR="000174DE" w:rsidRPr="00266775" w:rsidRDefault="000174DE" w:rsidP="00116D76">
      <w:pPr>
        <w:ind w:firstLine="851"/>
        <w:jc w:val="both"/>
      </w:pPr>
      <w:r w:rsidRPr="00266775">
        <w:t>повышение квалификации работников (в соответствии с требованиями и условиями реформирования бюджетного процесса);</w:t>
      </w:r>
    </w:p>
    <w:p w:rsidR="000174DE" w:rsidRPr="00266775" w:rsidRDefault="000174DE" w:rsidP="00116D76">
      <w:pPr>
        <w:ind w:firstLine="851"/>
        <w:jc w:val="both"/>
      </w:pPr>
      <w:r w:rsidRPr="00266775">
        <w:t>совершенствование информационно-технического обеспечения планирования и учета.</w:t>
      </w:r>
    </w:p>
    <w:p w:rsidR="00D81A86" w:rsidRDefault="00D81A86" w:rsidP="00116D76">
      <w:pPr>
        <w:ind w:firstLine="851"/>
        <w:jc w:val="both"/>
      </w:pPr>
    </w:p>
    <w:p w:rsidR="00D4744C" w:rsidRDefault="00D4744C" w:rsidP="00116D76">
      <w:pPr>
        <w:ind w:firstLine="851"/>
        <w:jc w:val="both"/>
      </w:pPr>
    </w:p>
    <w:p w:rsidR="00D4744C" w:rsidRDefault="00D4744C" w:rsidP="00116D76">
      <w:pPr>
        <w:ind w:firstLine="851"/>
        <w:jc w:val="both"/>
      </w:pPr>
    </w:p>
    <w:p w:rsidR="00D4744C" w:rsidRDefault="00D4744C" w:rsidP="00116D76">
      <w:pPr>
        <w:ind w:firstLine="851"/>
        <w:jc w:val="both"/>
      </w:pPr>
    </w:p>
    <w:p w:rsidR="00D4744C" w:rsidRDefault="00D4744C" w:rsidP="00D4744C">
      <w:pPr>
        <w:jc w:val="both"/>
      </w:pPr>
      <w:r>
        <w:t xml:space="preserve">Исполняющий обязанности главы </w:t>
      </w:r>
    </w:p>
    <w:p w:rsidR="00D4744C" w:rsidRDefault="00D4744C" w:rsidP="00D4744C">
      <w:pPr>
        <w:jc w:val="both"/>
      </w:pPr>
      <w:r>
        <w:t xml:space="preserve">администрации – директора Департамента </w:t>
      </w:r>
    </w:p>
    <w:p w:rsidR="00D4744C" w:rsidRDefault="00D4744C" w:rsidP="00D4744C">
      <w:pPr>
        <w:jc w:val="both"/>
      </w:pPr>
      <w:r>
        <w:t>финансов администрации города Югорска</w:t>
      </w:r>
      <w:r>
        <w:tab/>
      </w:r>
      <w:r>
        <w:tab/>
      </w:r>
      <w:r>
        <w:tab/>
      </w:r>
      <w:r>
        <w:tab/>
      </w:r>
      <w:r>
        <w:tab/>
      </w:r>
      <w:r>
        <w:tab/>
        <w:t>Л.И.Горшкова</w:t>
      </w:r>
    </w:p>
    <w:p w:rsidR="00D4744C" w:rsidRDefault="00D4744C" w:rsidP="00D4744C">
      <w:pPr>
        <w:jc w:val="both"/>
      </w:pPr>
    </w:p>
    <w:p w:rsidR="00D4744C" w:rsidRDefault="00D4744C" w:rsidP="00D4744C">
      <w:pPr>
        <w:jc w:val="both"/>
      </w:pPr>
    </w:p>
    <w:p w:rsidR="00D4744C" w:rsidRDefault="00D4744C" w:rsidP="00D4744C">
      <w:pPr>
        <w:jc w:val="both"/>
      </w:pPr>
    </w:p>
    <w:p w:rsidR="00D4744C" w:rsidRDefault="00D4744C" w:rsidP="00D4744C">
      <w:pPr>
        <w:jc w:val="both"/>
      </w:pPr>
    </w:p>
    <w:p w:rsidR="00D4744C" w:rsidRDefault="00D4744C" w:rsidP="00D4744C">
      <w:pPr>
        <w:jc w:val="both"/>
      </w:pPr>
    </w:p>
    <w:p w:rsidR="00D4744C" w:rsidRDefault="00D4744C" w:rsidP="00D4744C">
      <w:pPr>
        <w:jc w:val="both"/>
      </w:pPr>
    </w:p>
    <w:p w:rsidR="00D4744C" w:rsidRDefault="00D4744C" w:rsidP="00D4744C">
      <w:pPr>
        <w:jc w:val="both"/>
      </w:pPr>
    </w:p>
    <w:p w:rsidR="00D4744C" w:rsidRDefault="00D4744C" w:rsidP="00D4744C">
      <w:pPr>
        <w:jc w:val="both"/>
      </w:pPr>
    </w:p>
    <w:p w:rsidR="00D4744C" w:rsidRDefault="00D4744C" w:rsidP="00D4744C">
      <w:pPr>
        <w:jc w:val="both"/>
      </w:pPr>
    </w:p>
    <w:p w:rsidR="00D4744C" w:rsidRDefault="00D4744C" w:rsidP="00D4744C">
      <w:pPr>
        <w:jc w:val="both"/>
      </w:pPr>
    </w:p>
    <w:p w:rsidR="00D4744C" w:rsidRDefault="00D4744C" w:rsidP="00D4744C">
      <w:pPr>
        <w:jc w:val="both"/>
      </w:pPr>
    </w:p>
    <w:p w:rsidR="00D4744C" w:rsidRPr="00D4744C" w:rsidRDefault="00D4744C" w:rsidP="000113B9">
      <w:pPr>
        <w:ind w:right="6804"/>
        <w:jc w:val="both"/>
        <w:rPr>
          <w:sz w:val="20"/>
          <w:szCs w:val="20"/>
        </w:rPr>
      </w:pPr>
      <w:r w:rsidRPr="00D4744C">
        <w:rPr>
          <w:sz w:val="20"/>
          <w:szCs w:val="20"/>
        </w:rPr>
        <w:t>Исполнитель: заместитель начальника бюджетного управления, начальник отдела сводного бюджетного планирования Департамента финансов администрации города Югорска</w:t>
      </w:r>
    </w:p>
    <w:p w:rsidR="00D4744C" w:rsidRPr="00D4744C" w:rsidRDefault="00D4744C" w:rsidP="00D4744C">
      <w:pPr>
        <w:jc w:val="both"/>
        <w:rPr>
          <w:sz w:val="20"/>
          <w:szCs w:val="20"/>
        </w:rPr>
      </w:pPr>
      <w:r w:rsidRPr="00D4744C">
        <w:rPr>
          <w:sz w:val="20"/>
          <w:szCs w:val="20"/>
        </w:rPr>
        <w:t>Мальцева Ирина Юрьевна</w:t>
      </w:r>
    </w:p>
    <w:p w:rsidR="00D4744C" w:rsidRDefault="00D4744C" w:rsidP="00D4744C">
      <w:pPr>
        <w:jc w:val="both"/>
        <w:rPr>
          <w:sz w:val="20"/>
          <w:szCs w:val="20"/>
        </w:rPr>
      </w:pPr>
      <w:r>
        <w:rPr>
          <w:sz w:val="20"/>
          <w:szCs w:val="20"/>
        </w:rPr>
        <w:t>(34675) 5 00 28</w:t>
      </w:r>
    </w:p>
    <w:p w:rsidR="00D4744C" w:rsidRDefault="00D4744C" w:rsidP="00D4744C">
      <w:pPr>
        <w:jc w:val="both"/>
        <w:rPr>
          <w:sz w:val="20"/>
          <w:szCs w:val="20"/>
        </w:rPr>
      </w:pPr>
    </w:p>
    <w:p w:rsidR="00D4744C" w:rsidRPr="00D4744C" w:rsidRDefault="00D4744C" w:rsidP="00D4744C">
      <w:pPr>
        <w:jc w:val="both"/>
        <w:rPr>
          <w:sz w:val="20"/>
          <w:szCs w:val="20"/>
        </w:rPr>
      </w:pPr>
      <w:r w:rsidRPr="00D4744C">
        <w:rPr>
          <w:sz w:val="20"/>
          <w:szCs w:val="20"/>
        </w:rPr>
        <w:t>27.05.2011</w:t>
      </w:r>
    </w:p>
    <w:sectPr w:rsidR="00D4744C" w:rsidRPr="00D4744C" w:rsidSect="00471B87">
      <w:pgSz w:w="11906" w:h="16838"/>
      <w:pgMar w:top="719" w:right="566" w:bottom="719"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7AC3" w:rsidRDefault="00827AC3" w:rsidP="00C75AB7">
      <w:r>
        <w:separator/>
      </w:r>
    </w:p>
  </w:endnote>
  <w:endnote w:type="continuationSeparator" w:id="1">
    <w:p w:rsidR="00827AC3" w:rsidRDefault="00827AC3" w:rsidP="00C75AB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7AC3" w:rsidRDefault="00827AC3" w:rsidP="00C75AB7">
      <w:r>
        <w:separator/>
      </w:r>
    </w:p>
  </w:footnote>
  <w:footnote w:type="continuationSeparator" w:id="1">
    <w:p w:rsidR="00827AC3" w:rsidRDefault="00827AC3" w:rsidP="00C75AB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070AA1"/>
    <w:multiLevelType w:val="hybridMultilevel"/>
    <w:tmpl w:val="1CCABD64"/>
    <w:lvl w:ilvl="0" w:tplc="D402E1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280A420D"/>
    <w:multiLevelType w:val="hybridMultilevel"/>
    <w:tmpl w:val="108C3936"/>
    <w:lvl w:ilvl="0" w:tplc="BF7694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46EC08C8"/>
    <w:multiLevelType w:val="hybridMultilevel"/>
    <w:tmpl w:val="B5B202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CA1642F"/>
    <w:multiLevelType w:val="hybridMultilevel"/>
    <w:tmpl w:val="65BEB22E"/>
    <w:lvl w:ilvl="0" w:tplc="5366094E">
      <w:start w:val="1"/>
      <w:numFmt w:val="decimal"/>
      <w:lvlText w:val="%1."/>
      <w:lvlJc w:val="left"/>
      <w:pPr>
        <w:ind w:left="921" w:hanging="360"/>
      </w:pPr>
      <w:rPr>
        <w:rFonts w:hint="default"/>
      </w:rPr>
    </w:lvl>
    <w:lvl w:ilvl="1" w:tplc="04190019" w:tentative="1">
      <w:start w:val="1"/>
      <w:numFmt w:val="lowerLetter"/>
      <w:lvlText w:val="%2."/>
      <w:lvlJc w:val="left"/>
      <w:pPr>
        <w:ind w:left="1641" w:hanging="360"/>
      </w:pPr>
    </w:lvl>
    <w:lvl w:ilvl="2" w:tplc="0419001B" w:tentative="1">
      <w:start w:val="1"/>
      <w:numFmt w:val="lowerRoman"/>
      <w:lvlText w:val="%3."/>
      <w:lvlJc w:val="right"/>
      <w:pPr>
        <w:ind w:left="2361" w:hanging="180"/>
      </w:pPr>
    </w:lvl>
    <w:lvl w:ilvl="3" w:tplc="0419000F" w:tentative="1">
      <w:start w:val="1"/>
      <w:numFmt w:val="decimal"/>
      <w:lvlText w:val="%4."/>
      <w:lvlJc w:val="left"/>
      <w:pPr>
        <w:ind w:left="3081" w:hanging="360"/>
      </w:pPr>
    </w:lvl>
    <w:lvl w:ilvl="4" w:tplc="04190019" w:tentative="1">
      <w:start w:val="1"/>
      <w:numFmt w:val="lowerLetter"/>
      <w:lvlText w:val="%5."/>
      <w:lvlJc w:val="left"/>
      <w:pPr>
        <w:ind w:left="3801" w:hanging="360"/>
      </w:pPr>
    </w:lvl>
    <w:lvl w:ilvl="5" w:tplc="0419001B" w:tentative="1">
      <w:start w:val="1"/>
      <w:numFmt w:val="lowerRoman"/>
      <w:lvlText w:val="%6."/>
      <w:lvlJc w:val="right"/>
      <w:pPr>
        <w:ind w:left="4521" w:hanging="180"/>
      </w:pPr>
    </w:lvl>
    <w:lvl w:ilvl="6" w:tplc="0419000F" w:tentative="1">
      <w:start w:val="1"/>
      <w:numFmt w:val="decimal"/>
      <w:lvlText w:val="%7."/>
      <w:lvlJc w:val="left"/>
      <w:pPr>
        <w:ind w:left="5241" w:hanging="360"/>
      </w:pPr>
    </w:lvl>
    <w:lvl w:ilvl="7" w:tplc="04190019" w:tentative="1">
      <w:start w:val="1"/>
      <w:numFmt w:val="lowerLetter"/>
      <w:lvlText w:val="%8."/>
      <w:lvlJc w:val="left"/>
      <w:pPr>
        <w:ind w:left="5961" w:hanging="360"/>
      </w:pPr>
    </w:lvl>
    <w:lvl w:ilvl="8" w:tplc="0419001B" w:tentative="1">
      <w:start w:val="1"/>
      <w:numFmt w:val="lowerRoman"/>
      <w:lvlText w:val="%9."/>
      <w:lvlJc w:val="right"/>
      <w:pPr>
        <w:ind w:left="6681" w:hanging="180"/>
      </w:pPr>
    </w:lvl>
  </w:abstractNum>
  <w:abstractNum w:abstractNumId="4">
    <w:nsid w:val="644D1E9A"/>
    <w:multiLevelType w:val="hybridMultilevel"/>
    <w:tmpl w:val="A2A0529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6AE05980"/>
    <w:multiLevelType w:val="hybridMultilevel"/>
    <w:tmpl w:val="0904218C"/>
    <w:lvl w:ilvl="0" w:tplc="88D4AE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7AF8448A"/>
    <w:multiLevelType w:val="hybridMultilevel"/>
    <w:tmpl w:val="5C30F6DE"/>
    <w:lvl w:ilvl="0" w:tplc="27B6D82C">
      <w:start w:val="1"/>
      <w:numFmt w:val="bullet"/>
      <w:lvlText w:val=""/>
      <w:lvlJc w:val="left"/>
      <w:pPr>
        <w:tabs>
          <w:tab w:val="num" w:pos="0"/>
        </w:tabs>
        <w:ind w:left="0" w:firstLine="851"/>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7B426F7B"/>
    <w:multiLevelType w:val="hybridMultilevel"/>
    <w:tmpl w:val="E730DA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5"/>
  </w:num>
  <w:num w:numId="3">
    <w:abstractNumId w:val="0"/>
  </w:num>
  <w:num w:numId="4">
    <w:abstractNumId w:val="1"/>
  </w:num>
  <w:num w:numId="5">
    <w:abstractNumId w:val="7"/>
  </w:num>
  <w:num w:numId="6">
    <w:abstractNumId w:val="6"/>
  </w:num>
  <w:num w:numId="7">
    <w:abstractNumId w:val="2"/>
  </w:num>
  <w:num w:numId="8">
    <w:abstractNumId w:val="3"/>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characterSpacingControl w:val="doNotCompress"/>
  <w:footnotePr>
    <w:footnote w:id="0"/>
    <w:footnote w:id="1"/>
  </w:footnotePr>
  <w:endnotePr>
    <w:endnote w:id="0"/>
    <w:endnote w:id="1"/>
  </w:endnotePr>
  <w:compat/>
  <w:rsids>
    <w:rsidRoot w:val="0052788C"/>
    <w:rsid w:val="000113B9"/>
    <w:rsid w:val="0001402C"/>
    <w:rsid w:val="000174DE"/>
    <w:rsid w:val="00070891"/>
    <w:rsid w:val="000726DD"/>
    <w:rsid w:val="00073A86"/>
    <w:rsid w:val="00093819"/>
    <w:rsid w:val="0009416A"/>
    <w:rsid w:val="000A4571"/>
    <w:rsid w:val="000A5552"/>
    <w:rsid w:val="000C0F4D"/>
    <w:rsid w:val="000D5AE6"/>
    <w:rsid w:val="000E3CB4"/>
    <w:rsid w:val="000F7552"/>
    <w:rsid w:val="00106A32"/>
    <w:rsid w:val="00111E58"/>
    <w:rsid w:val="001160CA"/>
    <w:rsid w:val="00116D76"/>
    <w:rsid w:val="00116F80"/>
    <w:rsid w:val="001178DC"/>
    <w:rsid w:val="0012351B"/>
    <w:rsid w:val="001267F2"/>
    <w:rsid w:val="00146C7E"/>
    <w:rsid w:val="00163075"/>
    <w:rsid w:val="00183A26"/>
    <w:rsid w:val="001A0B7E"/>
    <w:rsid w:val="001A5137"/>
    <w:rsid w:val="001C66AE"/>
    <w:rsid w:val="001D103D"/>
    <w:rsid w:val="001F2C3B"/>
    <w:rsid w:val="001F3742"/>
    <w:rsid w:val="00212081"/>
    <w:rsid w:val="00212D36"/>
    <w:rsid w:val="00222181"/>
    <w:rsid w:val="0022329A"/>
    <w:rsid w:val="0024500B"/>
    <w:rsid w:val="00247234"/>
    <w:rsid w:val="0026032F"/>
    <w:rsid w:val="00262E94"/>
    <w:rsid w:val="00263F7A"/>
    <w:rsid w:val="00266775"/>
    <w:rsid w:val="00282B16"/>
    <w:rsid w:val="0029352E"/>
    <w:rsid w:val="00297B18"/>
    <w:rsid w:val="002C09CB"/>
    <w:rsid w:val="002C53A4"/>
    <w:rsid w:val="002D59C6"/>
    <w:rsid w:val="002E2572"/>
    <w:rsid w:val="002F7C71"/>
    <w:rsid w:val="00316CE5"/>
    <w:rsid w:val="003355C3"/>
    <w:rsid w:val="00340612"/>
    <w:rsid w:val="00340F95"/>
    <w:rsid w:val="00341849"/>
    <w:rsid w:val="00345656"/>
    <w:rsid w:val="0035372B"/>
    <w:rsid w:val="00361C54"/>
    <w:rsid w:val="003633E7"/>
    <w:rsid w:val="003714B6"/>
    <w:rsid w:val="003766C3"/>
    <w:rsid w:val="00390F37"/>
    <w:rsid w:val="00392E99"/>
    <w:rsid w:val="0039494F"/>
    <w:rsid w:val="003969FD"/>
    <w:rsid w:val="00396E4F"/>
    <w:rsid w:val="003A0597"/>
    <w:rsid w:val="003A12ED"/>
    <w:rsid w:val="003A1B9F"/>
    <w:rsid w:val="003B4BD9"/>
    <w:rsid w:val="003D18F8"/>
    <w:rsid w:val="003F1CAA"/>
    <w:rsid w:val="00403517"/>
    <w:rsid w:val="00403B12"/>
    <w:rsid w:val="00405AFC"/>
    <w:rsid w:val="0043646B"/>
    <w:rsid w:val="00471B87"/>
    <w:rsid w:val="004C11D1"/>
    <w:rsid w:val="004C1355"/>
    <w:rsid w:val="004D23CA"/>
    <w:rsid w:val="004D42BE"/>
    <w:rsid w:val="004E05D4"/>
    <w:rsid w:val="004E15C3"/>
    <w:rsid w:val="004E7DBB"/>
    <w:rsid w:val="004F16A2"/>
    <w:rsid w:val="00501BCC"/>
    <w:rsid w:val="005020BB"/>
    <w:rsid w:val="005030F1"/>
    <w:rsid w:val="005067F5"/>
    <w:rsid w:val="005164F7"/>
    <w:rsid w:val="0052788C"/>
    <w:rsid w:val="00545F86"/>
    <w:rsid w:val="00550F64"/>
    <w:rsid w:val="00552C8A"/>
    <w:rsid w:val="00560EF9"/>
    <w:rsid w:val="00573BF6"/>
    <w:rsid w:val="00581BB5"/>
    <w:rsid w:val="00595D5B"/>
    <w:rsid w:val="005A317E"/>
    <w:rsid w:val="005C597B"/>
    <w:rsid w:val="005D0A27"/>
    <w:rsid w:val="005D25F0"/>
    <w:rsid w:val="005E4D21"/>
    <w:rsid w:val="005F15BB"/>
    <w:rsid w:val="005F3992"/>
    <w:rsid w:val="006231FE"/>
    <w:rsid w:val="006242BF"/>
    <w:rsid w:val="00632C13"/>
    <w:rsid w:val="00640C5B"/>
    <w:rsid w:val="00642EE0"/>
    <w:rsid w:val="006668C5"/>
    <w:rsid w:val="00667515"/>
    <w:rsid w:val="006723ED"/>
    <w:rsid w:val="0069197D"/>
    <w:rsid w:val="006A004F"/>
    <w:rsid w:val="006A623F"/>
    <w:rsid w:val="006B0013"/>
    <w:rsid w:val="006C076C"/>
    <w:rsid w:val="006C2B44"/>
    <w:rsid w:val="006D1C4D"/>
    <w:rsid w:val="006D2DD3"/>
    <w:rsid w:val="006F38F9"/>
    <w:rsid w:val="00701575"/>
    <w:rsid w:val="00705CD2"/>
    <w:rsid w:val="00713098"/>
    <w:rsid w:val="007346DF"/>
    <w:rsid w:val="00737503"/>
    <w:rsid w:val="00787A5C"/>
    <w:rsid w:val="0079184F"/>
    <w:rsid w:val="00796F05"/>
    <w:rsid w:val="007B584B"/>
    <w:rsid w:val="007B7327"/>
    <w:rsid w:val="007D08B9"/>
    <w:rsid w:val="007D652D"/>
    <w:rsid w:val="007F2646"/>
    <w:rsid w:val="007F6A25"/>
    <w:rsid w:val="00803679"/>
    <w:rsid w:val="0081211D"/>
    <w:rsid w:val="00827AC3"/>
    <w:rsid w:val="008304A8"/>
    <w:rsid w:val="00844622"/>
    <w:rsid w:val="00846F14"/>
    <w:rsid w:val="00857BEE"/>
    <w:rsid w:val="0088674A"/>
    <w:rsid w:val="0089002B"/>
    <w:rsid w:val="008A7DDE"/>
    <w:rsid w:val="008B6AE0"/>
    <w:rsid w:val="008C5C9C"/>
    <w:rsid w:val="008D3920"/>
    <w:rsid w:val="009038C0"/>
    <w:rsid w:val="00921EB8"/>
    <w:rsid w:val="00942B4D"/>
    <w:rsid w:val="009500C1"/>
    <w:rsid w:val="00957FA6"/>
    <w:rsid w:val="00961DDB"/>
    <w:rsid w:val="00962393"/>
    <w:rsid w:val="0099087C"/>
    <w:rsid w:val="00991E06"/>
    <w:rsid w:val="009A0733"/>
    <w:rsid w:val="009A5104"/>
    <w:rsid w:val="009B22AE"/>
    <w:rsid w:val="009C0502"/>
    <w:rsid w:val="009C3F7D"/>
    <w:rsid w:val="009D2CA2"/>
    <w:rsid w:val="009D4ECF"/>
    <w:rsid w:val="009D5F4B"/>
    <w:rsid w:val="009D7686"/>
    <w:rsid w:val="009E6F9A"/>
    <w:rsid w:val="00A00431"/>
    <w:rsid w:val="00A034BA"/>
    <w:rsid w:val="00A049F7"/>
    <w:rsid w:val="00A20BF2"/>
    <w:rsid w:val="00A4418B"/>
    <w:rsid w:val="00A52B1C"/>
    <w:rsid w:val="00A52F32"/>
    <w:rsid w:val="00A753DA"/>
    <w:rsid w:val="00AA697B"/>
    <w:rsid w:val="00AD526E"/>
    <w:rsid w:val="00B21700"/>
    <w:rsid w:val="00B314A7"/>
    <w:rsid w:val="00B3674F"/>
    <w:rsid w:val="00B413E6"/>
    <w:rsid w:val="00B462FD"/>
    <w:rsid w:val="00B638FD"/>
    <w:rsid w:val="00B725C4"/>
    <w:rsid w:val="00B73810"/>
    <w:rsid w:val="00B73A95"/>
    <w:rsid w:val="00B87834"/>
    <w:rsid w:val="00B952E2"/>
    <w:rsid w:val="00BB3FBE"/>
    <w:rsid w:val="00BC06FB"/>
    <w:rsid w:val="00BD5F3F"/>
    <w:rsid w:val="00BE25AA"/>
    <w:rsid w:val="00BF38CB"/>
    <w:rsid w:val="00C01FC4"/>
    <w:rsid w:val="00C66401"/>
    <w:rsid w:val="00C711F5"/>
    <w:rsid w:val="00C75AB7"/>
    <w:rsid w:val="00C805C4"/>
    <w:rsid w:val="00C84E7B"/>
    <w:rsid w:val="00C86116"/>
    <w:rsid w:val="00C92B7E"/>
    <w:rsid w:val="00C95793"/>
    <w:rsid w:val="00C97616"/>
    <w:rsid w:val="00CB7E46"/>
    <w:rsid w:val="00CC1D5E"/>
    <w:rsid w:val="00CC44FE"/>
    <w:rsid w:val="00CD3D1F"/>
    <w:rsid w:val="00D234D9"/>
    <w:rsid w:val="00D3624D"/>
    <w:rsid w:val="00D37E9E"/>
    <w:rsid w:val="00D45DF2"/>
    <w:rsid w:val="00D4744C"/>
    <w:rsid w:val="00D67A17"/>
    <w:rsid w:val="00D747A6"/>
    <w:rsid w:val="00D81A86"/>
    <w:rsid w:val="00D830BF"/>
    <w:rsid w:val="00D8459E"/>
    <w:rsid w:val="00DA428D"/>
    <w:rsid w:val="00DA6A64"/>
    <w:rsid w:val="00DB1859"/>
    <w:rsid w:val="00DC1871"/>
    <w:rsid w:val="00DC523E"/>
    <w:rsid w:val="00DD380D"/>
    <w:rsid w:val="00DE5BB6"/>
    <w:rsid w:val="00DF0F2D"/>
    <w:rsid w:val="00E01C18"/>
    <w:rsid w:val="00E22E86"/>
    <w:rsid w:val="00E25EBE"/>
    <w:rsid w:val="00E43A80"/>
    <w:rsid w:val="00E77574"/>
    <w:rsid w:val="00E777C6"/>
    <w:rsid w:val="00E8649E"/>
    <w:rsid w:val="00E95C3C"/>
    <w:rsid w:val="00EB1025"/>
    <w:rsid w:val="00EB2B0A"/>
    <w:rsid w:val="00EB5050"/>
    <w:rsid w:val="00ED2386"/>
    <w:rsid w:val="00EF434C"/>
    <w:rsid w:val="00F01797"/>
    <w:rsid w:val="00F13D94"/>
    <w:rsid w:val="00F168FD"/>
    <w:rsid w:val="00F20197"/>
    <w:rsid w:val="00F31F1D"/>
    <w:rsid w:val="00F35681"/>
    <w:rsid w:val="00F42413"/>
    <w:rsid w:val="00F61AFB"/>
    <w:rsid w:val="00F61B7A"/>
    <w:rsid w:val="00F6610F"/>
    <w:rsid w:val="00F8496A"/>
    <w:rsid w:val="00F91633"/>
    <w:rsid w:val="00FC3C94"/>
    <w:rsid w:val="00FC6261"/>
    <w:rsid w:val="00FD5B3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95D5B"/>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5A317E"/>
    <w:pPr>
      <w:spacing w:line="480" w:lineRule="auto"/>
      <w:ind w:firstLine="720"/>
      <w:jc w:val="both"/>
    </w:pPr>
    <w:rPr>
      <w:sz w:val="28"/>
      <w:szCs w:val="20"/>
    </w:rPr>
  </w:style>
  <w:style w:type="paragraph" w:styleId="2">
    <w:name w:val="Body Text Indent 2"/>
    <w:basedOn w:val="a"/>
    <w:rsid w:val="00B638FD"/>
    <w:pPr>
      <w:spacing w:after="120" w:line="480" w:lineRule="auto"/>
      <w:ind w:left="283"/>
    </w:pPr>
  </w:style>
  <w:style w:type="paragraph" w:customStyle="1" w:styleId="ConsTitle">
    <w:name w:val="ConsTitle"/>
    <w:rsid w:val="00B638FD"/>
    <w:pPr>
      <w:widowControl w:val="0"/>
    </w:pPr>
    <w:rPr>
      <w:rFonts w:ascii="Arial" w:hAnsi="Arial"/>
      <w:b/>
      <w:snapToGrid w:val="0"/>
      <w:sz w:val="16"/>
    </w:rPr>
  </w:style>
  <w:style w:type="paragraph" w:customStyle="1" w:styleId="10">
    <w:name w:val="Текст 10"/>
    <w:basedOn w:val="a"/>
    <w:rsid w:val="00C805C4"/>
    <w:pPr>
      <w:spacing w:before="40" w:line="360" w:lineRule="auto"/>
      <w:jc w:val="both"/>
    </w:pPr>
    <w:rPr>
      <w:kern w:val="28"/>
      <w:sz w:val="20"/>
      <w:szCs w:val="20"/>
    </w:rPr>
  </w:style>
  <w:style w:type="paragraph" w:styleId="a4">
    <w:name w:val="Body Text"/>
    <w:basedOn w:val="a"/>
    <w:rsid w:val="00247234"/>
    <w:pPr>
      <w:spacing w:after="120"/>
    </w:pPr>
  </w:style>
  <w:style w:type="paragraph" w:styleId="a5">
    <w:name w:val="List Paragraph"/>
    <w:basedOn w:val="a"/>
    <w:uiPriority w:val="34"/>
    <w:qFormat/>
    <w:rsid w:val="007346DF"/>
    <w:pPr>
      <w:spacing w:after="200" w:line="276" w:lineRule="auto"/>
      <w:ind w:left="720"/>
      <w:contextualSpacing/>
    </w:pPr>
    <w:rPr>
      <w:rFonts w:ascii="Calibri" w:eastAsia="Calibri" w:hAnsi="Calibri"/>
      <w:sz w:val="22"/>
      <w:szCs w:val="22"/>
      <w:lang w:eastAsia="en-US"/>
    </w:rPr>
  </w:style>
  <w:style w:type="table" w:styleId="a6">
    <w:name w:val="Table Grid"/>
    <w:basedOn w:val="a1"/>
    <w:uiPriority w:val="59"/>
    <w:rsid w:val="009D4EC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footnote text"/>
    <w:basedOn w:val="a"/>
    <w:link w:val="a8"/>
    <w:rsid w:val="00C75AB7"/>
    <w:rPr>
      <w:sz w:val="20"/>
      <w:szCs w:val="20"/>
    </w:rPr>
  </w:style>
  <w:style w:type="character" w:customStyle="1" w:styleId="a8">
    <w:name w:val="Текст сноски Знак"/>
    <w:basedOn w:val="a0"/>
    <w:link w:val="a7"/>
    <w:rsid w:val="00C75AB7"/>
  </w:style>
  <w:style w:type="character" w:styleId="a9">
    <w:name w:val="footnote reference"/>
    <w:basedOn w:val="a0"/>
    <w:rsid w:val="00C75AB7"/>
    <w:rPr>
      <w:vertAlign w:val="superscript"/>
    </w:rPr>
  </w:style>
  <w:style w:type="character" w:styleId="aa">
    <w:name w:val="Hyperlink"/>
    <w:basedOn w:val="a0"/>
    <w:rsid w:val="00093819"/>
    <w:rPr>
      <w:color w:val="0000FF"/>
      <w:u w:val="single"/>
    </w:rPr>
  </w:style>
  <w:style w:type="paragraph" w:customStyle="1" w:styleId="100">
    <w:name w:val="Обычный + 10 пт"/>
    <w:aliases w:val="полужирный,курсив,Междустр.интервал:  минимум 12 пт"/>
    <w:basedOn w:val="a"/>
    <w:rsid w:val="00212081"/>
    <w:pPr>
      <w:spacing w:line="240" w:lineRule="atLeast"/>
      <w:jc w:val="center"/>
    </w:pPr>
    <w:rPr>
      <w:sz w:val="20"/>
      <w:szCs w:val="20"/>
    </w:rPr>
  </w:style>
  <w:style w:type="paragraph" w:styleId="ab">
    <w:name w:val="Normal (Web)"/>
    <w:basedOn w:val="a"/>
    <w:rsid w:val="000174DE"/>
    <w:rPr>
      <w:sz w:val="28"/>
      <w:szCs w:val="28"/>
    </w:rPr>
  </w:style>
</w:styles>
</file>

<file path=word/webSettings.xml><?xml version="1.0" encoding="utf-8"?>
<w:webSettings xmlns:r="http://schemas.openxmlformats.org/officeDocument/2006/relationships" xmlns:w="http://schemas.openxmlformats.org/wordprocessingml/2006/main">
  <w:divs>
    <w:div w:id="386730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ACC02D-BFF9-4877-9C7F-B576D884E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1019</TotalTime>
  <Pages>18</Pages>
  <Words>9749</Words>
  <Characters>55573</Characters>
  <Application>Microsoft Office Word</Application>
  <DocSecurity>0</DocSecurity>
  <Lines>463</Lines>
  <Paragraphs>130</Paragraphs>
  <ScaleCrop>false</ScaleCrop>
  <HeadingPairs>
    <vt:vector size="2" baseType="variant">
      <vt:variant>
        <vt:lpstr>Название</vt:lpstr>
      </vt:variant>
      <vt:variant>
        <vt:i4>1</vt:i4>
      </vt:variant>
    </vt:vector>
  </HeadingPairs>
  <TitlesOfParts>
    <vt:vector size="1" baseType="lpstr">
      <vt:lpstr>Доклад</vt:lpstr>
    </vt:vector>
  </TitlesOfParts>
  <Company>Департамент финансов администрации города Югорска</Company>
  <LinksUpToDate>false</LinksUpToDate>
  <CharactersWithSpaces>65192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Доклад</dc:title>
  <dc:subject/>
  <dc:creator>Семенова Ирина</dc:creator>
  <cp:keywords/>
  <dc:description/>
  <cp:lastModifiedBy>DFuser12</cp:lastModifiedBy>
  <cp:revision>135</cp:revision>
  <cp:lastPrinted>2011-05-24T11:31:00Z</cp:lastPrinted>
  <dcterms:created xsi:type="dcterms:W3CDTF">2011-05-23T10:22:00Z</dcterms:created>
  <dcterms:modified xsi:type="dcterms:W3CDTF">2011-05-30T03:12:00Z</dcterms:modified>
</cp:coreProperties>
</file>